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Pr="00862E02" w:rsidRDefault="00E51D88" w:rsidP="00E51D88">
      <w:pPr>
        <w:jc w:val="center"/>
        <w:rPr>
          <w:b/>
        </w:rPr>
      </w:pPr>
      <w:bookmarkStart w:id="0" w:name="_GoBack"/>
      <w:bookmarkEnd w:id="0"/>
      <w:r w:rsidRPr="00862E02">
        <w:rPr>
          <w:b/>
        </w:rPr>
        <w:t>THE HADDON TOWNSHIP PLANNING/ZONING BOARD</w:t>
      </w:r>
    </w:p>
    <w:p w:rsidR="00E51D88" w:rsidRPr="00862E02" w:rsidRDefault="00E51D88" w:rsidP="00E51D88">
      <w:pPr>
        <w:jc w:val="center"/>
        <w:rPr>
          <w:b/>
        </w:rPr>
      </w:pPr>
      <w:r w:rsidRPr="00862E02">
        <w:rPr>
          <w:b/>
        </w:rPr>
        <w:t>AGENDA</w:t>
      </w:r>
    </w:p>
    <w:p w:rsidR="00E51D88" w:rsidRPr="00862E02" w:rsidRDefault="00E51D88" w:rsidP="00E51D88">
      <w:pPr>
        <w:jc w:val="center"/>
        <w:rPr>
          <w:b/>
        </w:rPr>
      </w:pPr>
      <w:r w:rsidRPr="00862E02">
        <w:rPr>
          <w:b/>
        </w:rPr>
        <w:t>THURSDAY APRIL 20, 2015</w:t>
      </w:r>
    </w:p>
    <w:p w:rsidR="00E51D88" w:rsidRPr="00862E02" w:rsidRDefault="00E51D88" w:rsidP="00E51D88">
      <w:pPr>
        <w:jc w:val="center"/>
        <w:rPr>
          <w:b/>
        </w:rPr>
      </w:pPr>
    </w:p>
    <w:p w:rsidR="00E51D88" w:rsidRDefault="00E51D88">
      <w:r>
        <w:t>A work session and Regular meeting of the Township of Haddon will be held on Thursday April 20, 2015 at 7:30 in the Municipal Building meeting room (2</w:t>
      </w:r>
      <w:r w:rsidRPr="00E51D88">
        <w:rPr>
          <w:vertAlign w:val="superscript"/>
        </w:rPr>
        <w:t>nd</w:t>
      </w:r>
      <w:r>
        <w:t xml:space="preserve"> Floor) located at 135 Haddon Avenue, Haddon Township, New Jersey.</w:t>
      </w:r>
    </w:p>
    <w:p w:rsidR="00E51D88" w:rsidRDefault="00E51D88"/>
    <w:p w:rsidR="00E51D88" w:rsidRPr="00862E02" w:rsidRDefault="00E51D88" w:rsidP="00E51D88">
      <w:pPr>
        <w:jc w:val="center"/>
        <w:rPr>
          <w:b/>
        </w:rPr>
      </w:pPr>
      <w:r w:rsidRPr="00862E02">
        <w:rPr>
          <w:b/>
        </w:rPr>
        <w:t>Flag Salute</w:t>
      </w:r>
    </w:p>
    <w:p w:rsidR="00E51D88" w:rsidRPr="00862E02" w:rsidRDefault="00E51D88" w:rsidP="00E51D88">
      <w:pPr>
        <w:jc w:val="center"/>
        <w:rPr>
          <w:b/>
        </w:rPr>
      </w:pPr>
      <w:r w:rsidRPr="00862E02">
        <w:rPr>
          <w:b/>
        </w:rPr>
        <w:t>Confirmation of Sunshine Law</w:t>
      </w:r>
    </w:p>
    <w:p w:rsidR="00E51D88" w:rsidRDefault="00E51D88">
      <w:r>
        <w:t>Chapter 231, Public Law 1975 requires adequate notice of the meeting be provided by specifying time, place and agenda. This has been done by mailing a copy of the agenda to the Courier-Post and The Retrospect newspapers, and by posting on two bulletin boards in the Municipal Building.</w:t>
      </w:r>
    </w:p>
    <w:p w:rsidR="00E51D88" w:rsidRDefault="00E51D88"/>
    <w:p w:rsidR="00E51D88" w:rsidRPr="00862E02" w:rsidRDefault="00E51D88" w:rsidP="00E51D88">
      <w:pPr>
        <w:jc w:val="center"/>
        <w:rPr>
          <w:b/>
        </w:rPr>
      </w:pPr>
      <w:r w:rsidRPr="00862E02">
        <w:rPr>
          <w:b/>
        </w:rPr>
        <w:t>Roll Call</w:t>
      </w:r>
    </w:p>
    <w:p w:rsidR="00E51D88" w:rsidRDefault="00E51D88"/>
    <w:p w:rsidR="00E51D88" w:rsidRPr="00862E02" w:rsidRDefault="00E51D88" w:rsidP="00E51D88">
      <w:pPr>
        <w:jc w:val="center"/>
        <w:rPr>
          <w:b/>
        </w:rPr>
      </w:pPr>
      <w:r w:rsidRPr="00862E02">
        <w:rPr>
          <w:b/>
        </w:rPr>
        <w:t>Work Session</w:t>
      </w:r>
    </w:p>
    <w:p w:rsidR="00E51D88" w:rsidRDefault="00E51D88" w:rsidP="00E51D88">
      <w:pPr>
        <w:jc w:val="center"/>
      </w:pPr>
    </w:p>
    <w:p w:rsidR="00E51D88" w:rsidRDefault="00E51D88" w:rsidP="00E51D88">
      <w:r>
        <w:t>Westmont Theatre</w:t>
      </w:r>
    </w:p>
    <w:p w:rsidR="00E51D88" w:rsidRDefault="00E51D88" w:rsidP="00E51D88"/>
    <w:p w:rsidR="00E51D88" w:rsidRDefault="00E51D88" w:rsidP="00E51D88"/>
    <w:p w:rsidR="00E51D88" w:rsidRDefault="00E51D88" w:rsidP="00E51D88">
      <w:r>
        <w:t>Franco’s</w:t>
      </w:r>
    </w:p>
    <w:p w:rsidR="00E51D88" w:rsidRDefault="00E51D88" w:rsidP="00E51D88"/>
    <w:p w:rsidR="00E51D88" w:rsidRDefault="00E51D88" w:rsidP="00E51D88"/>
    <w:p w:rsidR="00E51D88" w:rsidRDefault="00E51D88" w:rsidP="00E51D88"/>
    <w:p w:rsidR="00E51D88" w:rsidRPr="00862E02" w:rsidRDefault="00E51D88" w:rsidP="00E51D88">
      <w:pPr>
        <w:jc w:val="center"/>
        <w:rPr>
          <w:sz w:val="36"/>
          <w:szCs w:val="36"/>
        </w:rPr>
      </w:pPr>
      <w:r w:rsidRPr="00862E02">
        <w:rPr>
          <w:sz w:val="36"/>
          <w:szCs w:val="36"/>
        </w:rPr>
        <w:t>Regular Meeting</w:t>
      </w:r>
    </w:p>
    <w:p w:rsidR="00E51D88" w:rsidRDefault="00E51D88" w:rsidP="00E51D88">
      <w:pPr>
        <w:jc w:val="center"/>
      </w:pPr>
    </w:p>
    <w:p w:rsidR="00E51D88" w:rsidRDefault="00E51D88" w:rsidP="00E51D88">
      <w:r w:rsidRPr="00862E02">
        <w:rPr>
          <w:b/>
        </w:rPr>
        <w:t>Old Business</w:t>
      </w:r>
      <w:r>
        <w:t>: None</w:t>
      </w:r>
    </w:p>
    <w:p w:rsidR="00E51D88" w:rsidRDefault="00E51D88" w:rsidP="00E51D88"/>
    <w:p w:rsidR="00862E02" w:rsidRPr="00862E02" w:rsidRDefault="00E51D88" w:rsidP="00E51D88">
      <w:pPr>
        <w:rPr>
          <w:b/>
        </w:rPr>
      </w:pPr>
      <w:r w:rsidRPr="00862E02">
        <w:rPr>
          <w:b/>
        </w:rPr>
        <w:t>New Business:</w:t>
      </w:r>
    </w:p>
    <w:p w:rsidR="00E51D88" w:rsidRDefault="00E51D88" w:rsidP="00E51D88">
      <w:r>
        <w:t xml:space="preserve"> </w:t>
      </w:r>
      <w:r w:rsidRPr="00862E02">
        <w:rPr>
          <w:b/>
        </w:rPr>
        <w:t>Application 15-005</w:t>
      </w:r>
      <w:r>
        <w:t xml:space="preserve"> – Block 24.07 Lot 17 Zone PCR – 100 E Cedar Avenue, Haddon Township Board of Education</w:t>
      </w:r>
      <w:r w:rsidR="00735E39">
        <w:t xml:space="preserve"> – </w:t>
      </w:r>
      <w:r w:rsidR="00735E39" w:rsidRPr="00862E02">
        <w:rPr>
          <w:b/>
          <w:u w:val="single"/>
        </w:rPr>
        <w:t>Jennings School</w:t>
      </w:r>
      <w:r w:rsidR="00735E39">
        <w:t xml:space="preserve"> – Application is for review of Haddon Township Board of Education Capital Projects for consistency with the Master Plan per 40:55D-31</w:t>
      </w:r>
    </w:p>
    <w:p w:rsidR="00735E39" w:rsidRPr="00862E02" w:rsidRDefault="00735E39" w:rsidP="00E51D88">
      <w:pPr>
        <w:rPr>
          <w:b/>
        </w:rPr>
      </w:pPr>
    </w:p>
    <w:p w:rsidR="00735E39" w:rsidRDefault="00735E39" w:rsidP="00E51D88">
      <w:r w:rsidRPr="00862E02">
        <w:rPr>
          <w:b/>
        </w:rPr>
        <w:t>Application 15-006</w:t>
      </w:r>
      <w:r>
        <w:t xml:space="preserve"> – Block 11.04 Lot 1 – Zone PCR – 206 Briarwood Avenue, Haddon Township Board of Education </w:t>
      </w:r>
      <w:r w:rsidRPr="00862E02">
        <w:rPr>
          <w:b/>
        </w:rPr>
        <w:t xml:space="preserve">– </w:t>
      </w:r>
      <w:r w:rsidRPr="00862E02">
        <w:rPr>
          <w:b/>
          <w:u w:val="single"/>
        </w:rPr>
        <w:t>Stoy School</w:t>
      </w:r>
      <w:r>
        <w:t xml:space="preserve"> – Application is for review of Haddon Township Board of Education Capital Projects for consistency with the master Plan per 40:44D-31.</w:t>
      </w:r>
    </w:p>
    <w:p w:rsidR="00735E39" w:rsidRPr="00862E02" w:rsidRDefault="00735E39" w:rsidP="00E51D88">
      <w:pPr>
        <w:rPr>
          <w:b/>
        </w:rPr>
      </w:pPr>
    </w:p>
    <w:p w:rsidR="00735E39" w:rsidRDefault="00735E39" w:rsidP="00E51D88">
      <w:r w:rsidRPr="00862E02">
        <w:rPr>
          <w:b/>
        </w:rPr>
        <w:t>Application 15-007</w:t>
      </w:r>
      <w:r>
        <w:t xml:space="preserve"> – Block 28.09 Lot 1 – Zone PCR – 307 Strawbridge Avenue, Haddon Township Board of Education – </w:t>
      </w:r>
      <w:r w:rsidRPr="00862E02">
        <w:rPr>
          <w:b/>
          <w:u w:val="single"/>
        </w:rPr>
        <w:t xml:space="preserve">Strawbridge </w:t>
      </w:r>
      <w:r w:rsidR="00862E02" w:rsidRPr="00862E02">
        <w:rPr>
          <w:b/>
          <w:u w:val="single"/>
        </w:rPr>
        <w:t xml:space="preserve"> School</w:t>
      </w:r>
      <w:r>
        <w:t xml:space="preserve"> – Application is for review of Haddon Township Board of Education Capital Projects for consistency with the Master Plan per 40:55D-31.</w:t>
      </w:r>
    </w:p>
    <w:p w:rsidR="00735E39" w:rsidRDefault="00735E39" w:rsidP="00E51D88"/>
    <w:p w:rsidR="00735E39" w:rsidRDefault="00735E39" w:rsidP="00E51D88">
      <w:r w:rsidRPr="00862E02">
        <w:rPr>
          <w:b/>
        </w:rPr>
        <w:t>Application 15-008</w:t>
      </w:r>
      <w:r>
        <w:t xml:space="preserve"> – Block 13.03 Lot 15 – Zone PCR – 625 Rhoads Avenue – Haddon Township Board of Education –</w:t>
      </w:r>
      <w:r w:rsidR="00862E02">
        <w:t xml:space="preserve"> </w:t>
      </w:r>
      <w:r w:rsidR="00862E02" w:rsidRPr="00862E02">
        <w:rPr>
          <w:b/>
          <w:u w:val="single"/>
        </w:rPr>
        <w:t xml:space="preserve">Van Sciver </w:t>
      </w:r>
      <w:proofErr w:type="gramStart"/>
      <w:r w:rsidR="00862E02" w:rsidRPr="00862E02">
        <w:rPr>
          <w:b/>
          <w:u w:val="single"/>
        </w:rPr>
        <w:t>school</w:t>
      </w:r>
      <w:proofErr w:type="gramEnd"/>
      <w:r w:rsidR="00862E02">
        <w:t xml:space="preserve"> - </w:t>
      </w:r>
      <w:r>
        <w:t>Application is for review of Haddon Township Board of Education Capital Projects for consistency with the Master Plan per 40:55D-31.</w:t>
      </w:r>
    </w:p>
    <w:p w:rsidR="00735E39" w:rsidRPr="00735E39" w:rsidRDefault="00735E39" w:rsidP="00E51D88">
      <w:pPr>
        <w:rPr>
          <w:b/>
        </w:rPr>
      </w:pPr>
    </w:p>
    <w:p w:rsidR="00735E39" w:rsidRDefault="00735E39" w:rsidP="00E51D88">
      <w:r w:rsidRPr="00735E39">
        <w:rPr>
          <w:b/>
        </w:rPr>
        <w:t>Application 15-009</w:t>
      </w:r>
      <w:r>
        <w:t xml:space="preserve"> – Block 24.07 Lot 47 – Zone PCR – 205 Melrose Avenue, Haddon Township Board of Education – </w:t>
      </w:r>
      <w:r w:rsidRPr="00735E39">
        <w:rPr>
          <w:b/>
          <w:u w:val="single"/>
        </w:rPr>
        <w:t>Edison School</w:t>
      </w:r>
      <w:r>
        <w:t xml:space="preserve"> – Application is for review of Haddon Township Board of Education Capital Projects for consistency with the Master Plan per 40:55D-31.</w:t>
      </w:r>
    </w:p>
    <w:p w:rsidR="00735E39" w:rsidRDefault="00735E39" w:rsidP="00E51D88"/>
    <w:p w:rsidR="00735E39" w:rsidRDefault="00735E39" w:rsidP="00E51D88">
      <w:r w:rsidRPr="00735E39">
        <w:rPr>
          <w:b/>
        </w:rPr>
        <w:t>Application 15-010</w:t>
      </w:r>
      <w:r>
        <w:t xml:space="preserve"> – Block 12.01 Lot 9 – Zone PCR – 406 Memorial Avenue – Haddon Township Board of Education </w:t>
      </w:r>
      <w:r w:rsidRPr="00735E39">
        <w:rPr>
          <w:b/>
          <w:u w:val="single"/>
        </w:rPr>
        <w:t>– High School</w:t>
      </w:r>
      <w:r>
        <w:t xml:space="preserve"> – Application is for review of Haddon Township Board of Education Capital Projects for consistency with Master Plan per 40:55D-31.</w:t>
      </w:r>
    </w:p>
    <w:p w:rsidR="00735E39" w:rsidRDefault="00735E39" w:rsidP="00E51D88"/>
    <w:p w:rsidR="00735E39" w:rsidRDefault="00735E39" w:rsidP="00E51D88">
      <w:r>
        <w:t>Public Comment:</w:t>
      </w:r>
    </w:p>
    <w:p w:rsidR="00735E39" w:rsidRDefault="00735E39" w:rsidP="00E51D88"/>
    <w:p w:rsidR="00735E39" w:rsidRDefault="00735E39" w:rsidP="00E51D88">
      <w:r>
        <w:t>Zoning Office Report - Lee Palo</w:t>
      </w:r>
    </w:p>
    <w:p w:rsidR="00735E39" w:rsidRDefault="00735E39" w:rsidP="00E51D88"/>
    <w:p w:rsidR="00735E39" w:rsidRDefault="00735E39" w:rsidP="00E51D88">
      <w:r>
        <w:t>Next Meeting: Regular Meeting – May 7, 2015</w:t>
      </w:r>
    </w:p>
    <w:p w:rsidR="00735E39" w:rsidRDefault="00735E39" w:rsidP="00E51D88">
      <w:r>
        <w:t xml:space="preserve">                         Work Session – May 18, 2015</w:t>
      </w:r>
    </w:p>
    <w:p w:rsidR="00735E39" w:rsidRDefault="00735E39" w:rsidP="00E51D88"/>
    <w:p w:rsidR="00735E39" w:rsidRDefault="00735E39" w:rsidP="00E51D88">
      <w:r>
        <w:t>Respectfully submitted</w:t>
      </w:r>
    </w:p>
    <w:p w:rsidR="00735E39" w:rsidRDefault="00735E39" w:rsidP="00E51D88"/>
    <w:p w:rsidR="00735E39" w:rsidRDefault="00735E39" w:rsidP="00E51D88">
      <w:r>
        <w:t>Bonnie Richards</w:t>
      </w:r>
    </w:p>
    <w:p w:rsidR="00735E39" w:rsidRDefault="00735E39" w:rsidP="00E51D88">
      <w:r>
        <w:t>Secretary</w:t>
      </w:r>
    </w:p>
    <w:sectPr w:rsidR="0073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8"/>
    <w:rsid w:val="003049DE"/>
    <w:rsid w:val="00735E39"/>
    <w:rsid w:val="00862E02"/>
    <w:rsid w:val="00E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1</cp:revision>
  <dcterms:created xsi:type="dcterms:W3CDTF">2015-03-18T12:18:00Z</dcterms:created>
  <dcterms:modified xsi:type="dcterms:W3CDTF">2015-03-18T12:52:00Z</dcterms:modified>
</cp:coreProperties>
</file>