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06" w:rsidRPr="00B1113D" w:rsidRDefault="00163806" w:rsidP="008D1C37">
      <w:pPr>
        <w:jc w:val="center"/>
        <w:rPr>
          <w:b/>
        </w:rPr>
      </w:pPr>
      <w:r w:rsidRPr="00B1113D">
        <w:rPr>
          <w:b/>
        </w:rPr>
        <w:t>THE HADDON TOWNSHIP PLANNING/ZONING BOARD</w:t>
      </w:r>
    </w:p>
    <w:p w:rsidR="00163806" w:rsidRPr="00B1113D" w:rsidRDefault="00163806" w:rsidP="008D1C37">
      <w:pPr>
        <w:jc w:val="center"/>
        <w:rPr>
          <w:b/>
        </w:rPr>
      </w:pPr>
      <w:r w:rsidRPr="00B1113D">
        <w:rPr>
          <w:b/>
        </w:rPr>
        <w:t>AGENDA</w:t>
      </w:r>
    </w:p>
    <w:p w:rsidR="00163806" w:rsidRPr="00B1113D" w:rsidRDefault="00163806" w:rsidP="008D1C37">
      <w:pPr>
        <w:jc w:val="center"/>
        <w:rPr>
          <w:b/>
        </w:rPr>
      </w:pPr>
      <w:r w:rsidRPr="00B1113D">
        <w:rPr>
          <w:b/>
        </w:rPr>
        <w:t>THURSDAY JU</w:t>
      </w:r>
      <w:r>
        <w:rPr>
          <w:b/>
        </w:rPr>
        <w:t>LY</w:t>
      </w:r>
      <w:r w:rsidRPr="00B1113D">
        <w:rPr>
          <w:b/>
        </w:rPr>
        <w:t xml:space="preserve"> </w:t>
      </w:r>
      <w:r>
        <w:rPr>
          <w:b/>
        </w:rPr>
        <w:t>7</w:t>
      </w:r>
      <w:r w:rsidRPr="00B1113D">
        <w:rPr>
          <w:b/>
        </w:rPr>
        <w:t>, 2016</w:t>
      </w:r>
    </w:p>
    <w:p w:rsidR="00163806" w:rsidRDefault="00163806" w:rsidP="008D1C37">
      <w:pPr>
        <w:jc w:val="center"/>
      </w:pPr>
    </w:p>
    <w:p w:rsidR="00163806" w:rsidRDefault="00163806" w:rsidP="00E741FE">
      <w:r>
        <w:t>A regular meeting of the Planning/Zoning Board of the Township of Haddon will be held on Thursday July 7, 2016 at 7:30 P.M. in the Municipal Building meeting room (2</w:t>
      </w:r>
      <w:r w:rsidRPr="00E741FE">
        <w:rPr>
          <w:vertAlign w:val="superscript"/>
        </w:rPr>
        <w:t>nd</w:t>
      </w:r>
      <w:r>
        <w:t xml:space="preserve"> Floor) located at 135 Haddon Avenue, Haddon Township, New Jersey.</w:t>
      </w:r>
    </w:p>
    <w:p w:rsidR="00163806" w:rsidRDefault="00163806" w:rsidP="00E741FE"/>
    <w:p w:rsidR="00163806" w:rsidRPr="00B1113D" w:rsidRDefault="00163806" w:rsidP="00B1113D">
      <w:pPr>
        <w:jc w:val="center"/>
        <w:rPr>
          <w:b/>
          <w:u w:val="single"/>
        </w:rPr>
      </w:pPr>
      <w:r w:rsidRPr="00B1113D">
        <w:rPr>
          <w:b/>
          <w:u w:val="single"/>
        </w:rPr>
        <w:t>Flag Salute</w:t>
      </w:r>
    </w:p>
    <w:p w:rsidR="00163806" w:rsidRPr="00B1113D" w:rsidRDefault="00163806" w:rsidP="00B1113D">
      <w:pPr>
        <w:jc w:val="center"/>
        <w:rPr>
          <w:b/>
          <w:u w:val="single"/>
        </w:rPr>
      </w:pPr>
      <w:r w:rsidRPr="00B1113D">
        <w:rPr>
          <w:b/>
          <w:u w:val="single"/>
        </w:rPr>
        <w:t>Confirmation of Sunshine Law</w:t>
      </w:r>
    </w:p>
    <w:p w:rsidR="00163806" w:rsidRDefault="00163806" w:rsidP="00E741FE">
      <w:r>
        <w:t>Chapter 231, Public Law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:rsidR="00163806" w:rsidRDefault="00163806" w:rsidP="00E741FE"/>
    <w:p w:rsidR="00163806" w:rsidRPr="00B1113D" w:rsidRDefault="00163806" w:rsidP="00B1113D">
      <w:pPr>
        <w:jc w:val="center"/>
        <w:rPr>
          <w:b/>
          <w:u w:val="single"/>
        </w:rPr>
      </w:pPr>
      <w:r w:rsidRPr="00B1113D">
        <w:rPr>
          <w:b/>
          <w:u w:val="single"/>
        </w:rPr>
        <w:t>Roll Call</w:t>
      </w:r>
    </w:p>
    <w:p w:rsidR="00163806" w:rsidRPr="00B1113D" w:rsidRDefault="00163806" w:rsidP="00B1113D">
      <w:pPr>
        <w:jc w:val="center"/>
        <w:rPr>
          <w:b/>
          <w:u w:val="single"/>
        </w:rPr>
      </w:pPr>
    </w:p>
    <w:p w:rsidR="00163806" w:rsidRPr="00B1113D" w:rsidRDefault="00163806" w:rsidP="00B1113D">
      <w:pPr>
        <w:jc w:val="center"/>
        <w:rPr>
          <w:b/>
          <w:u w:val="single"/>
        </w:rPr>
      </w:pPr>
    </w:p>
    <w:p w:rsidR="00163806" w:rsidRPr="00B1113D" w:rsidRDefault="00163806" w:rsidP="00E741FE">
      <w:pPr>
        <w:rPr>
          <w:b/>
        </w:rPr>
      </w:pPr>
      <w:r w:rsidRPr="00B1113D">
        <w:rPr>
          <w:b/>
        </w:rPr>
        <w:t>Old Business:</w:t>
      </w:r>
    </w:p>
    <w:p w:rsidR="00163806" w:rsidRDefault="00163806" w:rsidP="00E741FE"/>
    <w:p w:rsidR="00163806" w:rsidRPr="00B1113D" w:rsidRDefault="00163806" w:rsidP="00E741FE">
      <w:pPr>
        <w:rPr>
          <w:b/>
        </w:rPr>
      </w:pPr>
      <w:r w:rsidRPr="00B1113D">
        <w:rPr>
          <w:b/>
        </w:rPr>
        <w:t>New Business:</w:t>
      </w:r>
    </w:p>
    <w:p w:rsidR="00163806" w:rsidRDefault="00163806" w:rsidP="00E741FE">
      <w:r w:rsidRPr="00B1113D">
        <w:rPr>
          <w:u w:val="single"/>
        </w:rPr>
        <w:t>Application 16-01</w:t>
      </w:r>
      <w:r>
        <w:rPr>
          <w:u w:val="single"/>
        </w:rPr>
        <w:t>4</w:t>
      </w:r>
      <w:r>
        <w:t xml:space="preserve"> Block 20.15 Lot 6 Zone R-2 – 209 Ardmore Avenue, Harry J Rutter. Applicants are seeking variance for addition.  Variances needed for the following side yard setback required is 6 feet only has 4.4 feet asking relief of 1.6 feet. Pre-existing side yard relief where 6’ is required only has 5 foot asking relief of 1 foot. And total side yard relief of 5’6” required is 15 feet only has 9.40 feet. And any and all other variances deemed necessary to approve this application.</w:t>
      </w:r>
    </w:p>
    <w:p w:rsidR="00163806" w:rsidRDefault="00163806" w:rsidP="00E741FE"/>
    <w:p w:rsidR="00163806" w:rsidRDefault="00163806" w:rsidP="00E741FE">
      <w:r w:rsidRPr="00B1113D">
        <w:rPr>
          <w:u w:val="single"/>
        </w:rPr>
        <w:t>Application 16-016</w:t>
      </w:r>
      <w:r>
        <w:t xml:space="preserve"> – Block 16.09 Lot 17 - Zone R-1, 812 Redman Avenue, Michelle Friedman &amp; Brian Gilligan. Applicants are seeking. And any and all others variances, waivers, deemed necessar</w:t>
      </w:r>
      <w:bookmarkStart w:id="0" w:name="_GoBack"/>
      <w:bookmarkEnd w:id="0"/>
      <w:r>
        <w:t>y to approve this application.</w:t>
      </w:r>
    </w:p>
    <w:p w:rsidR="00163806" w:rsidRDefault="00163806" w:rsidP="00E741FE"/>
    <w:p w:rsidR="00163806" w:rsidRDefault="00163806" w:rsidP="00E741FE">
      <w:r w:rsidRPr="00B1113D">
        <w:rPr>
          <w:u w:val="single"/>
        </w:rPr>
        <w:t>Application 16-007</w:t>
      </w:r>
      <w:r>
        <w:t xml:space="preserve"> – Block 5.09 Lot 9 Zone I-1 Light Industrial. 610 Route 130 South, Sgt. Scrap, LLC. Joe Stuhltrager.  Applicant is seeking a Minor site plan approval without a variance.</w:t>
      </w:r>
    </w:p>
    <w:p w:rsidR="00163806" w:rsidRDefault="00163806" w:rsidP="00E741FE"/>
    <w:p w:rsidR="00163806" w:rsidRDefault="00163806" w:rsidP="00E741FE">
      <w:pPr>
        <w:rPr>
          <w:b/>
          <w:u w:val="single"/>
        </w:rPr>
      </w:pPr>
      <w:r w:rsidRPr="00B1113D">
        <w:rPr>
          <w:b/>
          <w:u w:val="single"/>
        </w:rPr>
        <w:t>Resolutions</w:t>
      </w:r>
    </w:p>
    <w:p w:rsidR="00163806" w:rsidRDefault="00163806" w:rsidP="00E741FE">
      <w:r w:rsidRPr="00B1113D">
        <w:rPr>
          <w:b/>
          <w:u w:val="single"/>
        </w:rPr>
        <w:t>Zoning Office Report</w:t>
      </w:r>
      <w:r>
        <w:t xml:space="preserve"> – Lee Palo</w:t>
      </w:r>
    </w:p>
    <w:p w:rsidR="00163806" w:rsidRDefault="00163806" w:rsidP="00E741FE">
      <w:pPr>
        <w:rPr>
          <w:b/>
        </w:rPr>
      </w:pPr>
      <w:r>
        <w:rPr>
          <w:b/>
        </w:rPr>
        <w:t>P</w:t>
      </w:r>
      <w:r w:rsidRPr="00B1113D">
        <w:rPr>
          <w:b/>
        </w:rPr>
        <w:t>ublic Comment:</w:t>
      </w:r>
    </w:p>
    <w:p w:rsidR="00163806" w:rsidRDefault="00163806" w:rsidP="00E741FE">
      <w:r w:rsidRPr="00B1113D">
        <w:rPr>
          <w:b/>
        </w:rPr>
        <w:t>Next Meetings</w:t>
      </w:r>
      <w:r>
        <w:t>: Work Session       - July 18, 2016</w:t>
      </w:r>
    </w:p>
    <w:p w:rsidR="00163806" w:rsidRDefault="00163806" w:rsidP="00E741FE">
      <w:r>
        <w:t xml:space="preserve">                             Regular Meeting – August 4, 2016 </w:t>
      </w:r>
    </w:p>
    <w:p w:rsidR="00163806" w:rsidRDefault="00163806" w:rsidP="00E741FE"/>
    <w:p w:rsidR="00163806" w:rsidRDefault="00163806" w:rsidP="00E741FE">
      <w:r>
        <w:t>Respectfully submitted</w:t>
      </w:r>
    </w:p>
    <w:p w:rsidR="00163806" w:rsidRDefault="00163806" w:rsidP="00E741FE"/>
    <w:p w:rsidR="00163806" w:rsidRDefault="00163806" w:rsidP="00E741FE">
      <w:r>
        <w:t>Bonnie Richards, Secretary</w:t>
      </w:r>
    </w:p>
    <w:p w:rsidR="00163806" w:rsidRDefault="00163806" w:rsidP="00E741FE"/>
    <w:p w:rsidR="00163806" w:rsidRDefault="00163806" w:rsidP="00E741FE"/>
    <w:p w:rsidR="00163806" w:rsidRDefault="00163806" w:rsidP="008D1C37">
      <w:pPr>
        <w:jc w:val="center"/>
      </w:pPr>
    </w:p>
    <w:p w:rsidR="00163806" w:rsidRDefault="00163806" w:rsidP="008D1C37"/>
    <w:sectPr w:rsidR="00163806" w:rsidSect="00C0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C37"/>
    <w:rsid w:val="00056CD6"/>
    <w:rsid w:val="00163806"/>
    <w:rsid w:val="003049DE"/>
    <w:rsid w:val="00862394"/>
    <w:rsid w:val="008D1C37"/>
    <w:rsid w:val="00901FF1"/>
    <w:rsid w:val="00AB4FF1"/>
    <w:rsid w:val="00B1113D"/>
    <w:rsid w:val="00B52918"/>
    <w:rsid w:val="00C02454"/>
    <w:rsid w:val="00C16728"/>
    <w:rsid w:val="00E741FE"/>
    <w:rsid w:val="00EB6146"/>
    <w:rsid w:val="00ED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54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269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HADDON TOWNSHIP PLANNING/ZONING BOARD</dc:title>
  <dc:subject/>
  <dc:creator>Bonnie Richards</dc:creator>
  <cp:keywords/>
  <dc:description/>
  <cp:lastModifiedBy>Admin</cp:lastModifiedBy>
  <cp:revision>2</cp:revision>
  <cp:lastPrinted>2016-07-01T14:53:00Z</cp:lastPrinted>
  <dcterms:created xsi:type="dcterms:W3CDTF">2016-07-01T15:15:00Z</dcterms:created>
  <dcterms:modified xsi:type="dcterms:W3CDTF">2016-07-01T15:15:00Z</dcterms:modified>
</cp:coreProperties>
</file>