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8A14F4" w:rsidP="008A14F4">
      <w:pPr>
        <w:jc w:val="center"/>
      </w:pPr>
      <w:bookmarkStart w:id="0" w:name="_GoBack"/>
      <w:bookmarkEnd w:id="0"/>
      <w:r>
        <w:t>THE HADDON TOWNSHIP PLANNING/ZONING BOARD</w:t>
      </w:r>
    </w:p>
    <w:p w:rsidR="008A14F4" w:rsidRDefault="008A14F4" w:rsidP="008A14F4">
      <w:pPr>
        <w:jc w:val="center"/>
      </w:pPr>
      <w:r>
        <w:t>AGENDA</w:t>
      </w:r>
    </w:p>
    <w:p w:rsidR="008A14F4" w:rsidRDefault="008A14F4" w:rsidP="008A14F4">
      <w:pPr>
        <w:jc w:val="center"/>
      </w:pPr>
      <w:r>
        <w:t>THURSDAY SEPTEMBER 5, 2013</w:t>
      </w:r>
    </w:p>
    <w:p w:rsidR="008A14F4" w:rsidRDefault="008A14F4" w:rsidP="008A14F4">
      <w:pPr>
        <w:jc w:val="center"/>
      </w:pPr>
    </w:p>
    <w:p w:rsidR="008A14F4" w:rsidRDefault="008A14F4">
      <w:r>
        <w:t>A regular meeting of the Planning/Zoning Board of the Township of Haddon will be held on Thursday, September 5, 2013 at 7:30 P.M. in the municipal building meeting room (2</w:t>
      </w:r>
      <w:r w:rsidRPr="008A14F4">
        <w:rPr>
          <w:vertAlign w:val="superscript"/>
        </w:rPr>
        <w:t>nd</w:t>
      </w:r>
      <w:r>
        <w:t xml:space="preserve"> floor) located at 135 Haddon Avenue, Haddon Township, New Jersey.</w:t>
      </w:r>
    </w:p>
    <w:p w:rsidR="008A14F4" w:rsidRDefault="008A14F4"/>
    <w:p w:rsidR="008A14F4" w:rsidRPr="004A1918" w:rsidRDefault="008A14F4" w:rsidP="008A14F4">
      <w:pPr>
        <w:jc w:val="center"/>
        <w:rPr>
          <w:b/>
        </w:rPr>
      </w:pPr>
      <w:r w:rsidRPr="004A1918">
        <w:rPr>
          <w:b/>
        </w:rPr>
        <w:t>Flag Salute</w:t>
      </w:r>
    </w:p>
    <w:p w:rsidR="008A14F4" w:rsidRPr="004A1918" w:rsidRDefault="008A14F4" w:rsidP="008A14F4">
      <w:pPr>
        <w:jc w:val="center"/>
        <w:rPr>
          <w:b/>
        </w:rPr>
      </w:pPr>
      <w:r w:rsidRPr="004A1918">
        <w:rPr>
          <w:b/>
        </w:rPr>
        <w:t>Confirmation of Sunshine Law</w:t>
      </w:r>
    </w:p>
    <w:p w:rsidR="008A14F4" w:rsidRDefault="008A14F4">
      <w:r>
        <w:t>Chapter 231, Public Law 1975 requires adequate notice of the meeting be provided by specifying time, place and agenda. This has been done by mailing a copy of the agenda to the Courier-Post and The Retrospect newspapers, and by posting on two bulletin boards in the municipal building.</w:t>
      </w:r>
    </w:p>
    <w:p w:rsidR="008A14F4" w:rsidRDefault="008A14F4"/>
    <w:p w:rsidR="008A14F4" w:rsidRPr="004A1918" w:rsidRDefault="008A14F4" w:rsidP="008A14F4">
      <w:pPr>
        <w:jc w:val="center"/>
        <w:rPr>
          <w:b/>
        </w:rPr>
      </w:pPr>
      <w:r w:rsidRPr="004A1918">
        <w:rPr>
          <w:b/>
        </w:rPr>
        <w:t>Roll Call</w:t>
      </w:r>
    </w:p>
    <w:p w:rsidR="008A14F4" w:rsidRDefault="008A14F4" w:rsidP="008A14F4">
      <w:pPr>
        <w:jc w:val="center"/>
      </w:pPr>
    </w:p>
    <w:p w:rsidR="008A14F4" w:rsidRDefault="008A14F4" w:rsidP="008A14F4">
      <w:r w:rsidRPr="004A1918">
        <w:rPr>
          <w:b/>
        </w:rPr>
        <w:t>Approval of Minutes</w:t>
      </w:r>
      <w:r>
        <w:t xml:space="preserve"> from August 1, 2013 &amp; Special meeting August 19, 2013</w:t>
      </w:r>
    </w:p>
    <w:p w:rsidR="008A14F4" w:rsidRDefault="008A14F4" w:rsidP="008A14F4"/>
    <w:p w:rsidR="008A14F4" w:rsidRDefault="008A14F4" w:rsidP="008A14F4">
      <w:r w:rsidRPr="004A1918">
        <w:rPr>
          <w:b/>
        </w:rPr>
        <w:t>Old Business</w:t>
      </w:r>
      <w:r>
        <w:t>: Application 13-012 – 233 Haddon Avenue, Block 21.06 Lots 6 &amp; 8, Robert A Platzer T/A Treno restaurant, Zone C-4. Applicant is requesting minor site plan approval as to signage variances from section 142-</w:t>
      </w:r>
      <w:r w:rsidR="004A1918">
        <w:t>40.D (</w:t>
      </w:r>
      <w:r>
        <w:t>3</w:t>
      </w:r>
      <w:r w:rsidR="004A1918">
        <w:t>) (</w:t>
      </w:r>
      <w:r>
        <w:t>b</w:t>
      </w:r>
      <w:r w:rsidR="004A1918">
        <w:t>) [</w:t>
      </w:r>
      <w:r>
        <w:t>3]. To permit the proposed freestanding sign to be 15 feet in height. Where a maximum of 5 feet is allowed. (</w:t>
      </w:r>
      <w:r w:rsidR="004A1918">
        <w:t>It</w:t>
      </w:r>
      <w:r>
        <w:t xml:space="preserve"> is an exis</w:t>
      </w:r>
      <w:r w:rsidR="003C694C">
        <w:t>t</w:t>
      </w:r>
      <w:r>
        <w:t>ing non-conforming condition with the existing pylon sign being approximately 22 feet in height). The freestanding sign to be approximately 59 square feet in area where a maximum of 20 square feet is permitted and to permit the freestanding sign to have an illuminated reader board with changeable copy which will be manually changed. And any and all other variances deemed necessary to approve this application.</w:t>
      </w:r>
    </w:p>
    <w:p w:rsidR="003C694C" w:rsidRDefault="003C694C" w:rsidP="008A14F4"/>
    <w:p w:rsidR="003C694C" w:rsidRPr="004A1918" w:rsidRDefault="003C694C" w:rsidP="008A14F4">
      <w:pPr>
        <w:rPr>
          <w:b/>
        </w:rPr>
      </w:pPr>
      <w:r w:rsidRPr="004A1918">
        <w:rPr>
          <w:b/>
        </w:rPr>
        <w:t>New Business:</w:t>
      </w:r>
    </w:p>
    <w:p w:rsidR="003C694C" w:rsidRDefault="003C694C" w:rsidP="008A14F4">
      <w:r>
        <w:t xml:space="preserve">Application 13-014 – 916 W Redman Avenue, Block 15.02 Lot 9 Zone C-1, Brain and Megan Morehead. Applicants are seeking permission to construct </w:t>
      </w:r>
      <w:r w:rsidR="004A1918">
        <w:t>a</w:t>
      </w:r>
      <w:r>
        <w:t xml:space="preserve"> front porch addition to be 26’0” from front set back where 30’ is required.</w:t>
      </w:r>
    </w:p>
    <w:p w:rsidR="003C694C" w:rsidRPr="004A1918" w:rsidRDefault="003C694C" w:rsidP="008A14F4">
      <w:pPr>
        <w:rPr>
          <w:b/>
        </w:rPr>
      </w:pPr>
    </w:p>
    <w:p w:rsidR="003C694C" w:rsidRPr="004A1918" w:rsidRDefault="003C694C" w:rsidP="008A14F4">
      <w:pPr>
        <w:rPr>
          <w:b/>
        </w:rPr>
      </w:pPr>
      <w:r w:rsidRPr="004A1918">
        <w:rPr>
          <w:b/>
        </w:rPr>
        <w:t>Other Business</w:t>
      </w:r>
      <w:r>
        <w:t>:</w:t>
      </w:r>
    </w:p>
    <w:p w:rsidR="003C694C" w:rsidRPr="004A1918" w:rsidRDefault="003C694C" w:rsidP="008A14F4">
      <w:pPr>
        <w:rPr>
          <w:b/>
        </w:rPr>
      </w:pPr>
      <w:r w:rsidRPr="004A1918">
        <w:rPr>
          <w:b/>
        </w:rPr>
        <w:t>Resolutions:</w:t>
      </w:r>
    </w:p>
    <w:p w:rsidR="003C694C" w:rsidRPr="004A1918" w:rsidRDefault="003C694C" w:rsidP="008A14F4">
      <w:pPr>
        <w:rPr>
          <w:b/>
        </w:rPr>
      </w:pPr>
      <w:r w:rsidRPr="004A1918">
        <w:rPr>
          <w:b/>
        </w:rPr>
        <w:t>Public Comment:</w:t>
      </w:r>
    </w:p>
    <w:p w:rsidR="003C694C" w:rsidRDefault="003C694C" w:rsidP="008A14F4">
      <w:r w:rsidRPr="004A1918">
        <w:rPr>
          <w:b/>
        </w:rPr>
        <w:t>Zoning Office Report</w:t>
      </w:r>
      <w:r>
        <w:t xml:space="preserve"> – Lee Palo</w:t>
      </w:r>
    </w:p>
    <w:p w:rsidR="003C694C" w:rsidRDefault="003C694C" w:rsidP="008A14F4">
      <w:r w:rsidRPr="004A1918">
        <w:rPr>
          <w:b/>
        </w:rPr>
        <w:t>Next meetings</w:t>
      </w:r>
      <w:r>
        <w:t xml:space="preserve"> – Work session – Monday September </w:t>
      </w:r>
      <w:r w:rsidR="004A1918">
        <w:t>16, 2013</w:t>
      </w:r>
    </w:p>
    <w:p w:rsidR="004A1918" w:rsidRDefault="004A1918" w:rsidP="008A14F4">
      <w:r>
        <w:t xml:space="preserve">                               Regular meeting – Thursday October 3, 2013</w:t>
      </w:r>
    </w:p>
    <w:p w:rsidR="004A1918" w:rsidRDefault="004A1918" w:rsidP="008A14F4"/>
    <w:p w:rsidR="004A1918" w:rsidRDefault="004A1918" w:rsidP="008A14F4">
      <w:r>
        <w:t>Respectfully submitted,</w:t>
      </w:r>
    </w:p>
    <w:p w:rsidR="004A1918" w:rsidRDefault="004A1918" w:rsidP="008A14F4"/>
    <w:p w:rsidR="004A1918" w:rsidRDefault="004A1918" w:rsidP="008A14F4">
      <w:r>
        <w:t xml:space="preserve">Bonnie Richards, Secretary    </w:t>
      </w:r>
    </w:p>
    <w:sectPr w:rsidR="004A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F4"/>
    <w:rsid w:val="003049DE"/>
    <w:rsid w:val="003C694C"/>
    <w:rsid w:val="004A1918"/>
    <w:rsid w:val="008A14F4"/>
    <w:rsid w:val="00F4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LMORAN</cp:lastModifiedBy>
  <cp:revision>2</cp:revision>
  <cp:lastPrinted>2013-08-27T17:47:00Z</cp:lastPrinted>
  <dcterms:created xsi:type="dcterms:W3CDTF">2014-01-09T20:09:00Z</dcterms:created>
  <dcterms:modified xsi:type="dcterms:W3CDTF">2014-01-09T20:09:00Z</dcterms:modified>
</cp:coreProperties>
</file>