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DE" w:rsidRDefault="002E6818" w:rsidP="002E6818">
      <w:pPr>
        <w:jc w:val="center"/>
      </w:pPr>
      <w:bookmarkStart w:id="0" w:name="_GoBack"/>
      <w:bookmarkEnd w:id="0"/>
      <w:r>
        <w:t>THE HADDON TOWNSHIP PLANNING/ZONING BOARD</w:t>
      </w:r>
    </w:p>
    <w:p w:rsidR="002E6818" w:rsidRDefault="002E6818" w:rsidP="002E6818">
      <w:pPr>
        <w:jc w:val="center"/>
      </w:pPr>
      <w:r>
        <w:t>AGENDA</w:t>
      </w:r>
    </w:p>
    <w:p w:rsidR="002E6818" w:rsidRDefault="00976E44" w:rsidP="002E6818">
      <w:pPr>
        <w:jc w:val="center"/>
      </w:pPr>
      <w:r>
        <w:t>THURSDAY JUNE</w:t>
      </w:r>
      <w:r w:rsidR="00187099">
        <w:t xml:space="preserve"> </w:t>
      </w:r>
      <w:r>
        <w:t>1</w:t>
      </w:r>
      <w:r w:rsidR="002E6818">
        <w:t>, 201</w:t>
      </w:r>
      <w:r w:rsidR="00187099">
        <w:t>7</w:t>
      </w:r>
    </w:p>
    <w:p w:rsidR="002E6818" w:rsidRDefault="002E6818"/>
    <w:p w:rsidR="002E6818" w:rsidRDefault="002E6818">
      <w:r>
        <w:t xml:space="preserve">A regular meeting of the planning/Zoning Board of the Township of Haddon will be held on Thursday </w:t>
      </w:r>
      <w:r w:rsidR="00976E44">
        <w:t>June 1</w:t>
      </w:r>
      <w:r>
        <w:t xml:space="preserve"> 201</w:t>
      </w:r>
      <w:r w:rsidR="00187099">
        <w:t>7</w:t>
      </w:r>
      <w:r>
        <w:t xml:space="preserve"> at 7:30 P.M. in the Municipal Building meeting room (2</w:t>
      </w:r>
      <w:r w:rsidRPr="002E6818">
        <w:rPr>
          <w:vertAlign w:val="superscript"/>
        </w:rPr>
        <w:t>nd</w:t>
      </w:r>
      <w:r>
        <w:t xml:space="preserve"> Floor) located at 135 Haddon Avenue, Haddon Township, New Jersey.</w:t>
      </w:r>
    </w:p>
    <w:p w:rsidR="002E6818" w:rsidRDefault="002E6818"/>
    <w:p w:rsidR="002E6818" w:rsidRPr="00AE469A" w:rsidRDefault="002E6818" w:rsidP="002E6818">
      <w:pPr>
        <w:jc w:val="center"/>
        <w:rPr>
          <w:b/>
        </w:rPr>
      </w:pPr>
      <w:r w:rsidRPr="00AE469A">
        <w:rPr>
          <w:b/>
        </w:rPr>
        <w:t>Flag Salute</w:t>
      </w:r>
    </w:p>
    <w:p w:rsidR="002E6818" w:rsidRPr="00AE469A" w:rsidRDefault="002E6818" w:rsidP="002E6818">
      <w:pPr>
        <w:jc w:val="center"/>
        <w:rPr>
          <w:b/>
        </w:rPr>
      </w:pPr>
      <w:r w:rsidRPr="00AE469A">
        <w:rPr>
          <w:b/>
        </w:rPr>
        <w:t>Confirmation of Sunshine law</w:t>
      </w:r>
    </w:p>
    <w:p w:rsidR="002E6818" w:rsidRDefault="002E6818">
      <w:r>
        <w:t>Chapter 231, Public Law 1975 requires adequate notice of this meeting be provided by specifying time, place and agenda.  This has been done by mailing a copy of the agenda to the Courier-Post and The Retrospect newspapers, and by posting on two bulletin boards in the Municipal building.</w:t>
      </w:r>
    </w:p>
    <w:p w:rsidR="002E6818" w:rsidRDefault="002E6818"/>
    <w:p w:rsidR="002E6818" w:rsidRPr="00AE469A" w:rsidRDefault="002E6818" w:rsidP="002E6818">
      <w:pPr>
        <w:jc w:val="center"/>
        <w:rPr>
          <w:b/>
        </w:rPr>
      </w:pPr>
      <w:r w:rsidRPr="00AE469A">
        <w:rPr>
          <w:b/>
        </w:rPr>
        <w:t>Roll Call</w:t>
      </w:r>
    </w:p>
    <w:p w:rsidR="002E6818" w:rsidRDefault="002E6818"/>
    <w:p w:rsidR="002E6818" w:rsidRDefault="002E6818">
      <w:r w:rsidRPr="00AE469A">
        <w:rPr>
          <w:b/>
        </w:rPr>
        <w:t>Approval of the Minutes</w:t>
      </w:r>
      <w:r>
        <w:t xml:space="preserve"> from </w:t>
      </w:r>
      <w:r w:rsidR="00976E44">
        <w:t>May 4</w:t>
      </w:r>
      <w:r w:rsidR="00187099">
        <w:t>, 2017</w:t>
      </w:r>
    </w:p>
    <w:p w:rsidR="002E6818" w:rsidRDefault="002E6818"/>
    <w:p w:rsidR="00976E44" w:rsidRDefault="002E6818">
      <w:pPr>
        <w:rPr>
          <w:b/>
        </w:rPr>
      </w:pPr>
      <w:r w:rsidRPr="00AE469A">
        <w:rPr>
          <w:b/>
        </w:rPr>
        <w:t>Old Business:</w:t>
      </w:r>
    </w:p>
    <w:p w:rsidR="00976E44" w:rsidRDefault="00976E44">
      <w:pPr>
        <w:rPr>
          <w:b/>
        </w:rPr>
      </w:pPr>
    </w:p>
    <w:p w:rsidR="00187099" w:rsidRDefault="00976E44">
      <w:r>
        <w:rPr>
          <w:b/>
        </w:rPr>
        <w:t xml:space="preserve">New Business: </w:t>
      </w:r>
      <w:r w:rsidR="00187099">
        <w:rPr>
          <w:b/>
        </w:rPr>
        <w:t xml:space="preserve"> Application 17-00</w:t>
      </w:r>
      <w:r>
        <w:rPr>
          <w:b/>
        </w:rPr>
        <w:t>8</w:t>
      </w:r>
      <w:r w:rsidR="00187099">
        <w:rPr>
          <w:b/>
        </w:rPr>
        <w:t xml:space="preserve"> – Block </w:t>
      </w:r>
      <w:r>
        <w:rPr>
          <w:b/>
        </w:rPr>
        <w:t>7.05</w:t>
      </w:r>
      <w:r w:rsidR="00187099">
        <w:rPr>
          <w:b/>
        </w:rPr>
        <w:t xml:space="preserve"> Lot </w:t>
      </w:r>
      <w:r>
        <w:rPr>
          <w:b/>
        </w:rPr>
        <w:t>17</w:t>
      </w:r>
      <w:r w:rsidR="00187099">
        <w:rPr>
          <w:b/>
        </w:rPr>
        <w:t xml:space="preserve"> Zone R-</w:t>
      </w:r>
      <w:r>
        <w:rPr>
          <w:b/>
        </w:rPr>
        <w:t>2</w:t>
      </w:r>
      <w:r w:rsidR="00187099">
        <w:rPr>
          <w:b/>
        </w:rPr>
        <w:t xml:space="preserve">, </w:t>
      </w:r>
      <w:r>
        <w:rPr>
          <w:b/>
        </w:rPr>
        <w:t>19 E. Oakland Avenue</w:t>
      </w:r>
      <w:r w:rsidR="00187099">
        <w:t xml:space="preserve"> – </w:t>
      </w:r>
      <w:r>
        <w:t xml:space="preserve">Joseph </w:t>
      </w:r>
      <w:proofErr w:type="spellStart"/>
      <w:r>
        <w:t>Baldasano</w:t>
      </w:r>
      <w:proofErr w:type="spellEnd"/>
      <w:r w:rsidR="00187099">
        <w:t xml:space="preserve">. Applicants are seeking </w:t>
      </w:r>
      <w:r>
        <w:t>a variance for a 6’ Fence on side and rear where 3 feet is allowed on the side and 5’ allowed in the rear.</w:t>
      </w:r>
    </w:p>
    <w:p w:rsidR="002E6818" w:rsidRPr="00AE469A" w:rsidRDefault="002E6818">
      <w:pPr>
        <w:rPr>
          <w:b/>
        </w:rPr>
      </w:pPr>
    </w:p>
    <w:p w:rsidR="00962A95" w:rsidRDefault="00962A95">
      <w:r w:rsidRPr="00AE469A">
        <w:rPr>
          <w:b/>
        </w:rPr>
        <w:t>Application 1</w:t>
      </w:r>
      <w:r w:rsidR="00A239C7">
        <w:rPr>
          <w:b/>
        </w:rPr>
        <w:t>7</w:t>
      </w:r>
      <w:r w:rsidRPr="00AE469A">
        <w:rPr>
          <w:b/>
        </w:rPr>
        <w:t>-00</w:t>
      </w:r>
      <w:r w:rsidR="00A239C7">
        <w:rPr>
          <w:b/>
        </w:rPr>
        <w:t>5</w:t>
      </w:r>
      <w:r>
        <w:t xml:space="preserve">- </w:t>
      </w:r>
      <w:r w:rsidR="00A239C7">
        <w:t>28</w:t>
      </w:r>
      <w:r>
        <w:t xml:space="preserve"> Haddon Avenue, Block </w:t>
      </w:r>
      <w:proofErr w:type="gramStart"/>
      <w:r>
        <w:t>2</w:t>
      </w:r>
      <w:r w:rsidR="00A239C7">
        <w:t>0</w:t>
      </w:r>
      <w:r>
        <w:t>.</w:t>
      </w:r>
      <w:r w:rsidR="00A239C7">
        <w:t>0</w:t>
      </w:r>
      <w:r>
        <w:t xml:space="preserve">1 Lot </w:t>
      </w:r>
      <w:r w:rsidR="00A239C7">
        <w:t>12</w:t>
      </w:r>
      <w:r>
        <w:t xml:space="preserve"> Zone C-1</w:t>
      </w:r>
      <w:proofErr w:type="gramEnd"/>
      <w:r>
        <w:t xml:space="preserve">, </w:t>
      </w:r>
      <w:r w:rsidR="00A239C7">
        <w:t>Primo Water Ice</w:t>
      </w:r>
      <w:r>
        <w:t>,</w:t>
      </w:r>
      <w:r w:rsidR="00A239C7">
        <w:t xml:space="preserve"> Adriana Adams. </w:t>
      </w:r>
      <w:r>
        <w:t>Applicant is</w:t>
      </w:r>
      <w:r w:rsidR="00AE469A">
        <w:t xml:space="preserve"> seeking permission to </w:t>
      </w:r>
      <w:r w:rsidR="00A239C7">
        <w:t>install LED lights around the windows and door of the business</w:t>
      </w:r>
      <w:r w:rsidR="00AE469A">
        <w:t>.</w:t>
      </w:r>
      <w:r w:rsidR="00A239C7">
        <w:t xml:space="preserve"> </w:t>
      </w:r>
    </w:p>
    <w:p w:rsidR="0031544F" w:rsidRDefault="0031544F"/>
    <w:p w:rsidR="00976E44" w:rsidRDefault="00976E44">
      <w:proofErr w:type="gramStart"/>
      <w:r>
        <w:t xml:space="preserve">Application 17-009 – Block 7.01 Lot 10, Zone R-2 – 112 E Clinton Avenue – </w:t>
      </w:r>
      <w:proofErr w:type="spellStart"/>
      <w:r>
        <w:t>Lopka</w:t>
      </w:r>
      <w:proofErr w:type="spellEnd"/>
      <w:r>
        <w:t xml:space="preserve"> Residence.</w:t>
      </w:r>
      <w:proofErr w:type="gramEnd"/>
      <w:r>
        <w:t xml:space="preserve"> Applicant is seeking to enlarge the front porch. Front yard setback requires 25 feet only has 15.60 feet, seeking a variance of 9.40 feet of relief. And any and all other variances deemed necessary to approve this application.</w:t>
      </w:r>
    </w:p>
    <w:p w:rsidR="00976E44" w:rsidRDefault="00976E44"/>
    <w:p w:rsidR="0031544F" w:rsidRDefault="0031544F">
      <w:r>
        <w:t>Resolutions:  1</w:t>
      </w:r>
      <w:r w:rsidR="00976E44">
        <w:t>7</w:t>
      </w:r>
      <w:r>
        <w:t xml:space="preserve">-019 – </w:t>
      </w:r>
      <w:r w:rsidR="00976E44">
        <w:t>205 Lawnside Avenue</w:t>
      </w:r>
    </w:p>
    <w:p w:rsidR="0031544F" w:rsidRDefault="0031544F">
      <w:r>
        <w:t xml:space="preserve">                         17-0</w:t>
      </w:r>
      <w:r w:rsidR="00976E44">
        <w:t>10</w:t>
      </w:r>
      <w:r>
        <w:t xml:space="preserve"> – </w:t>
      </w:r>
      <w:r w:rsidR="00976E44">
        <w:t>225 Haddon Ave – Towne Center at Haddon</w:t>
      </w:r>
    </w:p>
    <w:p w:rsidR="00AE469A" w:rsidRDefault="00AE469A"/>
    <w:p w:rsidR="00AE469A" w:rsidRDefault="00AE469A">
      <w:r>
        <w:t>Zoning Office report – Lee Palo</w:t>
      </w:r>
    </w:p>
    <w:p w:rsidR="00AE469A" w:rsidRDefault="00AE469A">
      <w:r>
        <w:t>Next Meeting</w:t>
      </w:r>
    </w:p>
    <w:p w:rsidR="00AE469A" w:rsidRDefault="00AE469A">
      <w:r>
        <w:t xml:space="preserve">Work </w:t>
      </w:r>
      <w:proofErr w:type="gramStart"/>
      <w:r>
        <w:t>Session</w:t>
      </w:r>
      <w:r w:rsidR="0031544F">
        <w:t xml:space="preserve"> </w:t>
      </w:r>
      <w:r w:rsidR="00976E44">
        <w:t xml:space="preserve"> -</w:t>
      </w:r>
      <w:proofErr w:type="gramEnd"/>
      <w:r w:rsidR="00976E44">
        <w:t xml:space="preserve"> June 19, 2017</w:t>
      </w:r>
    </w:p>
    <w:p w:rsidR="00AE469A" w:rsidRDefault="00AE469A">
      <w:r>
        <w:t xml:space="preserve">Regular meeting – </w:t>
      </w:r>
      <w:r w:rsidR="0031544F">
        <w:t>Ju</w:t>
      </w:r>
      <w:r w:rsidR="00976E44">
        <w:t>ly 6</w:t>
      </w:r>
      <w:r>
        <w:t>, 201</w:t>
      </w:r>
      <w:r w:rsidR="0031544F">
        <w:t>7</w:t>
      </w:r>
    </w:p>
    <w:p w:rsidR="00AE469A" w:rsidRDefault="00AE469A"/>
    <w:p w:rsidR="00AE469A" w:rsidRDefault="00AE469A">
      <w:r>
        <w:t>Respectfully submitted</w:t>
      </w:r>
    </w:p>
    <w:p w:rsidR="00AE469A" w:rsidRDefault="00AE469A">
      <w:r>
        <w:t>Bonnie Richards</w:t>
      </w:r>
      <w:r w:rsidR="003235FA">
        <w:t>, Secretary</w:t>
      </w:r>
    </w:p>
    <w:p w:rsidR="00AE469A" w:rsidRDefault="00AE469A"/>
    <w:p w:rsidR="00962A95" w:rsidRDefault="00962A95"/>
    <w:p w:rsidR="00962A95" w:rsidRDefault="00962A95"/>
    <w:p w:rsidR="002E6818" w:rsidRDefault="002E6818"/>
    <w:sectPr w:rsidR="002E6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18"/>
    <w:rsid w:val="00187099"/>
    <w:rsid w:val="002E6818"/>
    <w:rsid w:val="003049DE"/>
    <w:rsid w:val="0031544F"/>
    <w:rsid w:val="003235FA"/>
    <w:rsid w:val="0072285C"/>
    <w:rsid w:val="00962A95"/>
    <w:rsid w:val="00976E44"/>
    <w:rsid w:val="00A239C7"/>
    <w:rsid w:val="00AE469A"/>
    <w:rsid w:val="00B106E8"/>
    <w:rsid w:val="00CD2EF2"/>
    <w:rsid w:val="00E045AF"/>
    <w:rsid w:val="00E7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Richards</dc:creator>
  <cp:lastModifiedBy>Bonnie Richards</cp:lastModifiedBy>
  <cp:revision>2</cp:revision>
  <cp:lastPrinted>2017-04-27T14:53:00Z</cp:lastPrinted>
  <dcterms:created xsi:type="dcterms:W3CDTF">2017-05-30T22:33:00Z</dcterms:created>
  <dcterms:modified xsi:type="dcterms:W3CDTF">2017-05-30T22:33:00Z</dcterms:modified>
</cp:coreProperties>
</file>