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F" w:rsidRDefault="00136DCF" w:rsidP="00B93C8F">
      <w:pPr>
        <w:tabs>
          <w:tab w:val="left" w:pos="1260"/>
          <w:tab w:val="left" w:pos="8910"/>
        </w:tabs>
        <w:jc w:val="center"/>
        <w:rPr>
          <w:b/>
          <w:sz w:val="30"/>
        </w:rPr>
      </w:pPr>
      <w:r>
        <w:rPr>
          <w:b/>
          <w:sz w:val="40"/>
        </w:rPr>
        <w:t>#1320</w:t>
      </w:r>
    </w:p>
    <w:p w:rsidR="00136DCF" w:rsidRDefault="00136DCF" w:rsidP="00B93C8F">
      <w:pPr>
        <w:tabs>
          <w:tab w:val="left" w:pos="8910"/>
        </w:tabs>
        <w:jc w:val="center"/>
        <w:rPr>
          <w:b/>
          <w:sz w:val="30"/>
        </w:rPr>
      </w:pPr>
    </w:p>
    <w:p w:rsidR="00136DCF" w:rsidRDefault="00136DCF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AN ORDINANCE TO AMEND AN ORDINANCE AUTHORIZING</w:t>
      </w:r>
    </w:p>
    <w:p w:rsidR="00136DCF" w:rsidRDefault="00136DCF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SALARIES TO BE PAID TO THE EMPLOYEES OF THE</w:t>
      </w:r>
    </w:p>
    <w:p w:rsidR="00136DCF" w:rsidRDefault="00136DCF" w:rsidP="00B93C8F">
      <w:pPr>
        <w:tabs>
          <w:tab w:val="left" w:pos="8910"/>
        </w:tabs>
        <w:jc w:val="center"/>
        <w:rPr>
          <w:b/>
          <w:sz w:val="28"/>
        </w:rPr>
      </w:pPr>
      <w:smartTag w:uri="urn:schemas-microsoft-com:office:smarttags" w:element="PlaceType">
        <w:r>
          <w:rPr>
            <w:b/>
            <w:sz w:val="28"/>
          </w:rPr>
          <w:t>TOWNSHIP</w:t>
        </w:r>
      </w:smartTag>
      <w:r>
        <w:rPr>
          <w:b/>
          <w:sz w:val="28"/>
        </w:rPr>
        <w:t xml:space="preserve"> OF </w:t>
      </w:r>
      <w:smartTag w:uri="urn:schemas-microsoft-com:office:smarttags" w:element="PlaceName">
        <w:r>
          <w:rPr>
            <w:b/>
            <w:sz w:val="28"/>
          </w:rPr>
          <w:t>HADDON</w:t>
        </w:r>
      </w:smartTag>
      <w:r>
        <w:rPr>
          <w:b/>
          <w:sz w:val="28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sz w:val="28"/>
              </w:rPr>
              <w:t>COUNTY</w:t>
            </w:r>
          </w:smartTag>
          <w:r>
            <w:rPr>
              <w:b/>
              <w:sz w:val="28"/>
            </w:rPr>
            <w:t xml:space="preserve"> OF </w:t>
          </w:r>
          <w:smartTag w:uri="urn:schemas-microsoft-com:office:smarttags" w:element="PlaceName">
            <w:r>
              <w:rPr>
                <w:b/>
                <w:sz w:val="28"/>
              </w:rPr>
              <w:t>CAMDEN</w:t>
            </w:r>
          </w:smartTag>
        </w:smartTag>
      </w:smartTag>
      <w:r>
        <w:rPr>
          <w:b/>
          <w:sz w:val="28"/>
        </w:rPr>
        <w:t>, STATE OF</w:t>
      </w:r>
    </w:p>
    <w:p w:rsidR="00136DCF" w:rsidRDefault="00136DCF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 xml:space="preserve">NEW </w:t>
      </w:r>
      <w:smartTag w:uri="urn:schemas-microsoft-com:office:smarttags" w:element="place">
        <w:r>
          <w:rPr>
            <w:b/>
            <w:sz w:val="28"/>
          </w:rPr>
          <w:t>JERSEY</w:t>
        </w:r>
      </w:smartTag>
      <w:r>
        <w:rPr>
          <w:b/>
          <w:sz w:val="28"/>
        </w:rPr>
        <w:t xml:space="preserve">, DESIGNATING THE VARIOUS POSITIONS, </w:t>
      </w:r>
    </w:p>
    <w:p w:rsidR="00136DCF" w:rsidRDefault="00136DCF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AMOUNTS OF SALARY AND TIME OF PAYMENT.</w:t>
      </w:r>
    </w:p>
    <w:p w:rsidR="00136DCF" w:rsidRDefault="00136DCF" w:rsidP="00B93C8F">
      <w:pPr>
        <w:rPr>
          <w:b/>
          <w:sz w:val="24"/>
        </w:rPr>
      </w:pPr>
    </w:p>
    <w:p w:rsidR="00136DCF" w:rsidRDefault="00136DCF" w:rsidP="00B93C8F">
      <w:pPr>
        <w:jc w:val="center"/>
        <w:rPr>
          <w:b/>
          <w:sz w:val="24"/>
        </w:rPr>
      </w:pPr>
    </w:p>
    <w:p w:rsidR="00136DCF" w:rsidRDefault="00136DCF" w:rsidP="00B93C8F">
      <w:pPr>
        <w:spacing w:line="360" w:lineRule="atLeast"/>
        <w:rPr>
          <w:sz w:val="24"/>
        </w:rPr>
      </w:pPr>
      <w:r>
        <w:rPr>
          <w:sz w:val="24"/>
        </w:rPr>
        <w:tab/>
        <w:t xml:space="preserve">BE IT ORDAINED, by the Board of Commissioners of the </w:t>
      </w:r>
      <w:smartTag w:uri="urn:schemas-microsoft-com:office:smarttags" w:element="PostalCode">
        <w:r>
          <w:rPr>
            <w:sz w:val="24"/>
          </w:rPr>
          <w:t>Township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Haddon</w:t>
        </w:r>
      </w:smartTag>
      <w:r>
        <w:rPr>
          <w:sz w:val="24"/>
        </w:rPr>
        <w:t xml:space="preserve">, </w:t>
      </w:r>
      <w:smartTag w:uri="urn:schemas-microsoft-com:office:smarttags" w:element="PostalCode">
        <w:r>
          <w:rPr>
            <w:sz w:val="24"/>
          </w:rPr>
          <w:t>County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Camden</w:t>
        </w:r>
      </w:smartTag>
      <w:r>
        <w:rPr>
          <w:sz w:val="24"/>
        </w:rPr>
        <w:t xml:space="preserve"> and State of </w:t>
      </w:r>
      <w:smartTag w:uri="urn:schemas-microsoft-com:office:smarttags" w:element="PostalCode">
        <w:r>
          <w:rPr>
            <w:sz w:val="24"/>
          </w:rPr>
          <w:t>New Jersey</w:t>
        </w:r>
      </w:smartTag>
      <w:r>
        <w:rPr>
          <w:sz w:val="24"/>
        </w:rPr>
        <w:t>, Section 1. of the aforesaid Ordinance is hereby amended to read as follows:</w:t>
      </w:r>
    </w:p>
    <w:p w:rsidR="00136DCF" w:rsidRDefault="00136DCF" w:rsidP="00B93C8F">
      <w:pPr>
        <w:spacing w:line="360" w:lineRule="atLeast"/>
        <w:rPr>
          <w:sz w:val="24"/>
        </w:rPr>
      </w:pPr>
    </w:p>
    <w:p w:rsidR="00136DCF" w:rsidRDefault="00136DCF" w:rsidP="00B93C8F">
      <w:pPr>
        <w:spacing w:line="360" w:lineRule="atLeast"/>
        <w:rPr>
          <w:sz w:val="24"/>
        </w:rPr>
      </w:pPr>
      <w:r>
        <w:rPr>
          <w:sz w:val="24"/>
        </w:rPr>
        <w:tab/>
        <w:t>SECTION 1.</w:t>
      </w:r>
      <w:r>
        <w:rPr>
          <w:sz w:val="24"/>
        </w:rPr>
        <w:tab/>
        <w:t xml:space="preserve">The following salaries shall be paid at the time designated to the employees of the </w:t>
      </w:r>
      <w:smartTag w:uri="urn:schemas-microsoft-com:office:smarttags" w:element="PostalCode">
        <w:r>
          <w:rPr>
            <w:sz w:val="24"/>
          </w:rPr>
          <w:t>Township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Haddon</w:t>
        </w:r>
      </w:smartTag>
      <w:r>
        <w:rPr>
          <w:sz w:val="24"/>
        </w:rPr>
        <w:t xml:space="preserve">, </w:t>
      </w:r>
      <w:smartTag w:uri="urn:schemas-microsoft-com:office:smarttags" w:element="PostalCode">
        <w:r>
          <w:rPr>
            <w:sz w:val="24"/>
          </w:rPr>
          <w:t>County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Camden</w:t>
        </w:r>
      </w:smartTag>
      <w:r>
        <w:rPr>
          <w:sz w:val="24"/>
        </w:rPr>
        <w:t xml:space="preserve">, State of </w:t>
      </w:r>
      <w:smartTag w:uri="urn:schemas-microsoft-com:office:smarttags" w:element="PostalCode">
        <w:r>
          <w:rPr>
            <w:sz w:val="24"/>
          </w:rPr>
          <w:t>New Jersey</w:t>
        </w:r>
      </w:smartTag>
      <w:r>
        <w:rPr>
          <w:sz w:val="24"/>
        </w:rPr>
        <w:t>, who hold or are appointed to the positions enumerated below, beginning January 1, 2014, date of appointment or as specifically noted.</w:t>
      </w:r>
    </w:p>
    <w:p w:rsidR="00136DCF" w:rsidRDefault="00136DCF" w:rsidP="00B93C8F">
      <w:pPr>
        <w:spacing w:line="360" w:lineRule="atLeas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color w:val="FF0000"/>
        </w:rPr>
        <w:t xml:space="preserve">  </w:t>
      </w:r>
    </w:p>
    <w:p w:rsidR="00136DCF" w:rsidRDefault="00136DCF" w:rsidP="00B93C8F">
      <w:pPr>
        <w:spacing w:line="240" w:lineRule="atLeast"/>
        <w:rPr>
          <w:i/>
        </w:rPr>
      </w:pPr>
      <w:r>
        <w:rPr>
          <w:i/>
        </w:rPr>
        <w:t xml:space="preserve">                                       </w:t>
      </w:r>
      <w:r>
        <w:rPr>
          <w:i/>
        </w:rPr>
        <w:tab/>
      </w:r>
      <w:r>
        <w:rPr>
          <w:i/>
        </w:rPr>
        <w:tab/>
        <w:t xml:space="preserve">PAYROLL                                              </w:t>
      </w:r>
      <w:r>
        <w:rPr>
          <w:i/>
        </w:rPr>
        <w:tab/>
        <w:t xml:space="preserve">   </w:t>
      </w:r>
      <w:r>
        <w:rPr>
          <w:i/>
          <w:color w:val="FF0000"/>
        </w:rPr>
        <w:t xml:space="preserve">  </w:t>
      </w:r>
      <w:r>
        <w:rPr>
          <w:i/>
          <w:color w:val="FF0000"/>
        </w:rPr>
        <w:tab/>
      </w:r>
      <w:r>
        <w:rPr>
          <w:i/>
        </w:rPr>
        <w:tab/>
        <w:t xml:space="preserve">          2014 ANNUAL</w:t>
      </w:r>
    </w:p>
    <w:p w:rsidR="00136DCF" w:rsidRDefault="00136DCF" w:rsidP="00B93C8F">
      <w:pPr>
        <w:spacing w:line="240" w:lineRule="atLeast"/>
        <w:rPr>
          <w:i/>
          <w:u w:val="single"/>
        </w:rPr>
      </w:pPr>
      <w:r>
        <w:rPr>
          <w:i/>
          <w:u w:val="single"/>
        </w:rPr>
        <w:t xml:space="preserve">POSITION                                        PERIOD                          </w:t>
      </w:r>
      <w:r>
        <w:rPr>
          <w:i/>
          <w:u w:val="single"/>
        </w:rPr>
        <w:tab/>
        <w:t xml:space="preserve">            </w:t>
      </w:r>
      <w:r>
        <w:rPr>
          <w:i/>
          <w:u w:val="single"/>
        </w:rPr>
        <w:tab/>
        <w:t xml:space="preserve">         </w:t>
      </w:r>
      <w:r>
        <w:rPr>
          <w:i/>
          <w:u w:val="single"/>
        </w:rPr>
        <w:tab/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      SALARY/RANGE</w:t>
      </w:r>
    </w:p>
    <w:p w:rsidR="00136DCF" w:rsidRDefault="00136DCF" w:rsidP="00B93C8F">
      <w:pPr>
        <w:tabs>
          <w:tab w:val="left" w:pos="3960"/>
          <w:tab w:val="decimal" w:pos="6120"/>
          <w:tab w:val="left" w:pos="6840"/>
          <w:tab w:val="decimal" w:pos="8640"/>
        </w:tabs>
        <w:spacing w:line="360" w:lineRule="atLeast"/>
        <w:jc w:val="center"/>
      </w:pPr>
      <w:r>
        <w:rPr>
          <w:b/>
          <w:u w:val="single"/>
        </w:rPr>
        <w:t>REVENUE AND FINANCE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720"/>
        </w:tabs>
        <w:spacing w:line="360" w:lineRule="auto"/>
      </w:pPr>
      <w:r>
        <w:t>Director</w:t>
      </w:r>
      <w:r>
        <w:tab/>
        <w:t xml:space="preserve">Bi-Weekly                      </w:t>
      </w:r>
      <w:r>
        <w:tab/>
      </w:r>
      <w:r>
        <w:tab/>
      </w:r>
      <w:r>
        <w:tab/>
        <w:t xml:space="preserve">        </w:t>
      </w:r>
      <w:r>
        <w:tab/>
        <w:t>$7,313.54</w:t>
      </w:r>
      <w:r>
        <w:tab/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Assessor</w:t>
      </w:r>
      <w:r>
        <w:tab/>
        <w:t>Bi-Weekly</w:t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>$21,050.52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Assessor Assistant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$46,290.64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Chief Financial Officer</w:t>
      </w:r>
      <w:r>
        <w:tab/>
        <w:t>Bi-Weekly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$11,704.60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Assistant Treasurer</w:t>
      </w:r>
      <w:r>
        <w:tab/>
        <w:t>Bi-Weekly</w:t>
      </w:r>
      <w:r>
        <w:tab/>
      </w:r>
      <w:r>
        <w:tab/>
      </w:r>
      <w:r>
        <w:tab/>
      </w:r>
      <w:r>
        <w:tab/>
        <w:t xml:space="preserve">     </w:t>
      </w:r>
      <w:r>
        <w:tab/>
        <w:t>$3,014.22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Senior Tax Clerk/Tax Search</w:t>
      </w:r>
      <w:r>
        <w:tab/>
        <w:t>Bi-Weekly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>$38,414.72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Sewer/Water Billing Clerk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$16,233.36</w:t>
      </w:r>
      <w:r>
        <w:tab/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ind w:left="1440" w:hanging="1440"/>
      </w:pPr>
      <w:r>
        <w:t>Clerk/Part-time</w:t>
      </w:r>
      <w:r>
        <w:tab/>
        <w:t>Hourly</w:t>
      </w:r>
      <w:r>
        <w:tab/>
      </w:r>
      <w:r>
        <w:tab/>
      </w:r>
      <w:r>
        <w:tab/>
      </w:r>
      <w:r>
        <w:tab/>
        <w:t>$16.00</w:t>
      </w:r>
      <w:r>
        <w:tab/>
        <w:t xml:space="preserve"> (not to exceed $10,000)                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Temporary Help/Part-time</w:t>
      </w:r>
      <w:r>
        <w:tab/>
        <w:t>Hourly</w:t>
      </w:r>
      <w:r>
        <w:tab/>
      </w:r>
      <w:r>
        <w:tab/>
      </w:r>
      <w:r>
        <w:tab/>
      </w:r>
      <w:r>
        <w:tab/>
        <w:t>$8.25 to $22.00</w:t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  <w:jc w:val="center"/>
        <w:rPr>
          <w:b/>
          <w:u w:val="single"/>
        </w:rPr>
      </w:pPr>
      <w:r>
        <w:rPr>
          <w:b/>
          <w:u w:val="single"/>
        </w:rPr>
        <w:t>PUBLIC SAFETY AND AFFAIRS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Director</w:t>
      </w:r>
      <w:r>
        <w:tab/>
        <w:t>Bi-Weekly</w:t>
      </w:r>
      <w:r>
        <w:tab/>
        <w:t xml:space="preserve">             </w:t>
      </w:r>
      <w:r>
        <w:tab/>
      </w:r>
      <w:r>
        <w:tab/>
        <w:t xml:space="preserve">              </w:t>
      </w:r>
      <w:r>
        <w:tab/>
      </w:r>
      <w:r>
        <w:tab/>
        <w:t>$7,313.54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Chief of Police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$127,684.54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Personnel Officer</w:t>
      </w:r>
      <w:r>
        <w:tab/>
        <w:t>Bi-Weekly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>$14,632.73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 xml:space="preserve">Crossing Guards </w:t>
      </w:r>
      <w:r>
        <w:tab/>
        <w:t>Per Diem</w:t>
      </w:r>
      <w:r>
        <w:tab/>
        <w:t xml:space="preserve">                         </w:t>
      </w:r>
      <w:r>
        <w:tab/>
      </w:r>
      <w:r>
        <w:tab/>
      </w:r>
      <w:r>
        <w:tab/>
        <w:t xml:space="preserve">  $15.00 to $38.00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Police Communication Clerks</w:t>
      </w:r>
      <w:r>
        <w:tab/>
        <w:t>Bi-Weekly</w:t>
      </w:r>
      <w:r>
        <w:tab/>
      </w:r>
      <w:r>
        <w:tab/>
      </w:r>
      <w:r>
        <w:tab/>
        <w:t xml:space="preserve">  </w:t>
      </w:r>
      <w:r>
        <w:tab/>
        <w:t>$47,940.20 to $54,091.31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Parking Meter Officer</w:t>
      </w:r>
      <w:r>
        <w:tab/>
        <w:t>Hourly</w:t>
      </w:r>
      <w:r>
        <w:tab/>
      </w:r>
      <w:r>
        <w:tab/>
        <w:t xml:space="preserve">                                                   $25.00</w:t>
      </w:r>
      <w:bookmarkStart w:id="0" w:name="_GoBack"/>
      <w:bookmarkEnd w:id="0"/>
      <w:r>
        <w:t>--(not to exceed $26,000.00)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Judge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$15,606.22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>Court Administrator</w:t>
      </w:r>
      <w:r>
        <w:tab/>
        <w:t>Bi-Weekly</w:t>
      </w:r>
      <w:r>
        <w:tab/>
        <w:t xml:space="preserve">                  </w:t>
      </w:r>
      <w:r>
        <w:tab/>
      </w:r>
      <w:r>
        <w:tab/>
        <w:t>$57,001.36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>Deputy Court Clerk</w:t>
      </w:r>
      <w:r>
        <w:tab/>
        <w:t>Bi-Weekly</w:t>
      </w:r>
      <w:r>
        <w:tab/>
        <w:t xml:space="preserve">                </w:t>
      </w:r>
      <w:r>
        <w:tab/>
      </w:r>
      <w:r>
        <w:tab/>
        <w:t>$42,296.80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>Court Clerk</w:t>
      </w:r>
      <w:r>
        <w:tab/>
        <w:t xml:space="preserve">Bi-Weekly                      </w:t>
      </w:r>
      <w:r>
        <w:tab/>
      </w:r>
      <w:r>
        <w:tab/>
      </w:r>
      <w:r>
        <w:tab/>
        <w:t>$35,719.90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  <w:rPr>
          <w:b/>
          <w:u w:val="single"/>
        </w:rPr>
      </w:pP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PUBLIC SAFETY AND AFFAIRS (CONTD.)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>Special Police</w:t>
      </w:r>
      <w:r>
        <w:tab/>
        <w:t>Hourly</w:t>
      </w:r>
      <w:r>
        <w:tab/>
      </w:r>
      <w:r>
        <w:tab/>
        <w:t xml:space="preserve">                      $12.00 to $15.75</w:t>
      </w:r>
      <w:r>
        <w:tab/>
      </w:r>
      <w:r>
        <w:tab/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>UCC Technical Assistant</w:t>
      </w:r>
      <w:r>
        <w:tab/>
        <w:t xml:space="preserve">Bi-Weekly                     </w:t>
      </w:r>
      <w:r>
        <w:tab/>
      </w:r>
      <w:r>
        <w:tab/>
      </w:r>
      <w:r>
        <w:tab/>
        <w:t>$33,598.50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>Planning Board Sec’y</w:t>
      </w:r>
      <w:r>
        <w:tab/>
        <w:t xml:space="preserve"> Bi-Weekly</w:t>
      </w:r>
      <w:r>
        <w:tab/>
      </w:r>
      <w:r>
        <w:tab/>
      </w:r>
      <w:r>
        <w:tab/>
        <w:t>$18,497.90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  <w:tab w:val="decimal" w:pos="9360"/>
        </w:tabs>
        <w:spacing w:line="360" w:lineRule="atLeast"/>
      </w:pPr>
      <w:r>
        <w:t>Deputy Registrar</w:t>
      </w:r>
      <w:r>
        <w:tab/>
        <w:t>Bi-Weekly</w:t>
      </w:r>
      <w:r>
        <w:tab/>
        <w:t xml:space="preserve"> </w:t>
      </w:r>
      <w:r>
        <w:tab/>
      </w:r>
      <w:r>
        <w:tab/>
      </w:r>
      <w:r>
        <w:tab/>
      </w:r>
      <w:r>
        <w:tab/>
        <w:t>$1,908.62</w:t>
      </w:r>
      <w:r>
        <w:tab/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 xml:space="preserve">Court </w:t>
      </w:r>
      <w:smartTag w:uri="urn:schemas-microsoft-com:office:smarttags" w:element="PostalCode">
        <w:r>
          <w:t>Officers</w:t>
        </w:r>
        <w:r>
          <w:tab/>
          <w:t>Court</w:t>
        </w:r>
      </w:smartTag>
      <w:r>
        <w:t xml:space="preserve"> Appearance                </w:t>
      </w:r>
      <w:r>
        <w:tab/>
      </w:r>
      <w:r>
        <w:tab/>
      </w:r>
      <w:r>
        <w:tab/>
        <w:t xml:space="preserve">    </w:t>
      </w:r>
      <w:r>
        <w:tab/>
        <w:t>$60.00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Board Chairpersons</w:t>
      </w:r>
      <w:r>
        <w:tab/>
        <w:t>Quarterly</w:t>
      </w:r>
      <w:r>
        <w:tab/>
        <w:t>(Planning Board &amp; Rent)</w:t>
      </w:r>
      <w:r>
        <w:tab/>
      </w:r>
      <w:r>
        <w:tab/>
        <w:t xml:space="preserve"> </w:t>
      </w:r>
      <w:r>
        <w:tab/>
        <w:t xml:space="preserve">    </w:t>
      </w:r>
      <w:r>
        <w:tab/>
        <w:t>$1,469.71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Board Members</w:t>
      </w:r>
      <w:r>
        <w:tab/>
        <w:t>Quarterly</w:t>
      </w:r>
      <w:r>
        <w:tab/>
        <w:t>(Planning Board &amp; Rent)</w:t>
      </w:r>
      <w:r>
        <w:tab/>
      </w:r>
      <w:r>
        <w:tab/>
      </w:r>
      <w:r>
        <w:tab/>
      </w:r>
      <w:r>
        <w:tab/>
        <w:t xml:space="preserve">$884.50 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Planning Board Solicitor</w:t>
      </w:r>
      <w:r>
        <w:tab/>
        <w:t>Quarterly</w:t>
      </w:r>
      <w:r>
        <w:tab/>
      </w:r>
      <w:r>
        <w:tab/>
      </w:r>
      <w:r>
        <w:tab/>
      </w:r>
      <w:r>
        <w:tab/>
      </w:r>
      <w:r>
        <w:tab/>
        <w:t xml:space="preserve"> $8,977.60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Rent Control Board Secretary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$2,312.24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Rent Control Officer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$3,060.00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Election Clerk</w:t>
      </w:r>
      <w:r>
        <w:tab/>
        <w:t xml:space="preserve">Each Election               </w:t>
      </w:r>
      <w:r>
        <w:tab/>
        <w:t xml:space="preserve">          </w:t>
      </w:r>
      <w:r>
        <w:tab/>
        <w:t xml:space="preserve">            </w:t>
      </w:r>
      <w:r>
        <w:tab/>
        <w:t xml:space="preserve"> at Overtime Rate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Emergency Mgmt. Director</w:t>
      </w:r>
      <w:r>
        <w:tab/>
        <w:t>Bi-Weekly</w:t>
      </w:r>
      <w:r>
        <w:tab/>
      </w:r>
      <w:r>
        <w:tab/>
      </w:r>
      <w:r>
        <w:tab/>
      </w:r>
      <w:r>
        <w:tab/>
        <w:t>$3,322.55 to $3,760.82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 xml:space="preserve">Fire Inspectors 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$15,606.22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Inspectors</w:t>
      </w:r>
      <w:r>
        <w:tab/>
        <w:t>Hourly</w:t>
      </w:r>
      <w:r>
        <w:tab/>
        <w:t xml:space="preserve">                     </w:t>
      </w:r>
      <w:r>
        <w:tab/>
        <w:t xml:space="preserve">                                $15.61 (not to exceed $15,606.22)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Fire Sub Code Official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$7,353.73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Construction Official</w:t>
      </w:r>
      <w:r>
        <w:tab/>
        <w:t>Bi-Weekly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$41,628.33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Electrical Inspector/Sub Code</w:t>
      </w:r>
      <w:r>
        <w:tab/>
        <w:t>Bi-Weekly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 $18,360.06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</w:pPr>
      <w:r>
        <w:t>Plumbing Inspector/Sub Code</w:t>
      </w:r>
      <w:r>
        <w:tab/>
        <w:t>Bi-Weekly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$13,863.33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Sr. Citizen Coordinator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$33,082.68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Senior Bus Driver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$24,700.00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Compliance Officer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$13,996.53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Temporary Help</w:t>
      </w:r>
      <w:r>
        <w:tab/>
        <w:t>Hourly</w:t>
      </w:r>
      <w:r>
        <w:tab/>
        <w:t xml:space="preserve">                       </w:t>
      </w:r>
      <w:r>
        <w:tab/>
      </w:r>
      <w:r>
        <w:tab/>
      </w:r>
      <w:r>
        <w:tab/>
        <w:t xml:space="preserve">    $8.25 to $22.00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Communications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$21,863.50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Communications/Part-time</w:t>
      </w:r>
      <w:r>
        <w:tab/>
        <w:t>Hourly</w:t>
      </w:r>
      <w:r>
        <w:tab/>
      </w:r>
      <w:r>
        <w:tab/>
        <w:t xml:space="preserve">                   (vacant)                  $15.00 (not to exceed $11,000.00)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  <w:t>PUBLIC WORKS, PARKS AND PROPERTY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Director</w:t>
      </w:r>
      <w:r>
        <w:tab/>
        <w:t>Bi-Weekly</w:t>
      </w:r>
      <w:r>
        <w:tab/>
        <w:t xml:space="preserve">            </w:t>
      </w:r>
      <w:r>
        <w:tab/>
      </w:r>
      <w:r>
        <w:tab/>
        <w:t xml:space="preserve">                       $11,232.78   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Superintendent</w:t>
      </w:r>
      <w:r>
        <w:tab/>
        <w:t xml:space="preserve">Bi-Weekly                            </w:t>
      </w:r>
      <w:r>
        <w:tab/>
      </w:r>
      <w:r>
        <w:tab/>
      </w:r>
      <w:r>
        <w:tab/>
        <w:t xml:space="preserve"> </w:t>
      </w:r>
      <w:r>
        <w:tab/>
        <w:t xml:space="preserve">  $59,748.09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Foreman</w:t>
      </w:r>
      <w:r>
        <w:tab/>
        <w:t>Bi-Weekly</w:t>
      </w:r>
      <w:r>
        <w:tab/>
      </w:r>
      <w:r>
        <w:tab/>
      </w:r>
      <w:r>
        <w:tab/>
        <w:t xml:space="preserve">   </w:t>
      </w:r>
      <w:r>
        <w:tab/>
      </w:r>
      <w:r>
        <w:tab/>
        <w:t>$78,772.09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Admin. Assist. /Office Mgr.</w:t>
      </w:r>
      <w:r>
        <w:tab/>
        <w:t>Bi-Weekly</w:t>
      </w:r>
      <w:r>
        <w:tab/>
      </w:r>
      <w:r>
        <w:tab/>
      </w:r>
      <w:r>
        <w:tab/>
        <w:t xml:space="preserve">   </w:t>
      </w:r>
      <w:r>
        <w:tab/>
      </w:r>
      <w:r>
        <w:tab/>
        <w:t>$23,376.10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tLeast"/>
      </w:pPr>
      <w:r>
        <w:t>Recycling Coordinator</w:t>
      </w:r>
      <w:r>
        <w:tab/>
        <w:t>Bi-Weekly</w:t>
      </w:r>
      <w:r>
        <w:tab/>
      </w:r>
      <w:r>
        <w:tab/>
      </w:r>
      <w:r>
        <w:tab/>
        <w:t xml:space="preserve">   </w:t>
      </w:r>
      <w:r>
        <w:tab/>
      </w:r>
      <w:r>
        <w:tab/>
        <w:t>$9,461.76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>Data Entry Clerk</w:t>
      </w:r>
      <w:r>
        <w:tab/>
        <w:t>Bi-Weekly</w:t>
      </w:r>
      <w:r>
        <w:tab/>
        <w:t xml:space="preserve">                </w:t>
      </w:r>
      <w:r>
        <w:tab/>
        <w:t xml:space="preserve">   </w:t>
      </w:r>
      <w:r>
        <w:tab/>
        <w:t>$18,888.95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tLeast"/>
      </w:pPr>
      <w:r>
        <w:t xml:space="preserve"> Swim Team Coaches</w:t>
      </w:r>
      <w:r>
        <w:tab/>
        <w:t>Season</w:t>
      </w:r>
      <w:r>
        <w:tab/>
      </w:r>
      <w:r>
        <w:tab/>
        <w:t xml:space="preserve">   </w:t>
      </w:r>
      <w:r>
        <w:tab/>
        <w:t>$2,000.00 to $5,000.00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480"/>
          <w:tab w:val="decimal" w:pos="9720"/>
        </w:tabs>
        <w:spacing w:line="360" w:lineRule="atLeast"/>
      </w:pPr>
      <w:r>
        <w:t>BID Director</w:t>
      </w:r>
      <w:r>
        <w:tab/>
        <w:t>Bi-Weakley</w:t>
      </w:r>
      <w:r>
        <w:tab/>
      </w:r>
      <w:r>
        <w:tab/>
      </w:r>
      <w:r>
        <w:tab/>
      </w:r>
      <w:r>
        <w:tab/>
        <w:t>$43,400.68</w:t>
      </w:r>
      <w:r>
        <w:tab/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480"/>
          <w:tab w:val="decimal" w:pos="9720"/>
        </w:tabs>
        <w:spacing w:line="360" w:lineRule="atLeast"/>
      </w:pPr>
      <w:r>
        <w:t xml:space="preserve"> Zoning Officer</w:t>
      </w:r>
      <w:r>
        <w:tab/>
        <w:t>Bi-Weekly</w:t>
      </w:r>
      <w:r>
        <w:tab/>
      </w:r>
      <w:r>
        <w:tab/>
      </w:r>
      <w:r>
        <w:tab/>
      </w:r>
      <w:r>
        <w:tab/>
        <w:t xml:space="preserve"> $8,635.44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480"/>
          <w:tab w:val="decimal" w:pos="9720"/>
        </w:tabs>
        <w:spacing w:line="360" w:lineRule="atLeast"/>
      </w:pPr>
      <w:r>
        <w:t>Shade Tree Secretary</w:t>
      </w:r>
      <w:r>
        <w:tab/>
        <w:t>Bi-Weekly</w:t>
      </w:r>
      <w:r>
        <w:tab/>
      </w:r>
      <w:r>
        <w:tab/>
      </w:r>
      <w:r>
        <w:tab/>
      </w:r>
      <w:r>
        <w:tab/>
        <w:t>$3,285.04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480"/>
          <w:tab w:val="decimal" w:pos="9720"/>
        </w:tabs>
        <w:spacing w:line="360" w:lineRule="atLeast"/>
        <w:rPr>
          <w:b/>
          <w:u w:val="single"/>
        </w:rPr>
      </w:pPr>
      <w:r>
        <w:tab/>
      </w:r>
      <w:r>
        <w:tab/>
        <w:t>W</w:t>
      </w:r>
      <w:r>
        <w:rPr>
          <w:b/>
          <w:u w:val="single"/>
        </w:rPr>
        <w:t>ATER/SEWER UTILITY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280"/>
          <w:tab w:val="decimal" w:pos="8640"/>
          <w:tab w:val="decimal" w:pos="9480"/>
        </w:tabs>
        <w:spacing w:line="360" w:lineRule="auto"/>
      </w:pPr>
      <w:r>
        <w:t>Mayor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$11,457.44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280"/>
          <w:tab w:val="decimal" w:pos="8640"/>
          <w:tab w:val="decimal" w:pos="9480"/>
        </w:tabs>
        <w:spacing w:line="360" w:lineRule="auto"/>
      </w:pPr>
      <w:r>
        <w:t>Commissioner</w:t>
      </w:r>
      <w:r>
        <w:tab/>
        <w:t>Bi-Weekly</w:t>
      </w:r>
      <w:r>
        <w:tab/>
        <w:t xml:space="preserve">          </w:t>
      </w:r>
      <w:r>
        <w:tab/>
        <w:t xml:space="preserve">   </w:t>
      </w:r>
      <w:r>
        <w:tab/>
      </w:r>
      <w:r>
        <w:tab/>
        <w:t xml:space="preserve"> </w:t>
      </w:r>
      <w:r>
        <w:tab/>
        <w:t>$  7,313.54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280"/>
          <w:tab w:val="decimal" w:pos="8640"/>
          <w:tab w:val="decimal" w:pos="9480"/>
        </w:tabs>
        <w:spacing w:line="360" w:lineRule="auto"/>
      </w:pPr>
      <w:r>
        <w:t>Commissioner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  7,313.54</w:t>
      </w:r>
      <w:r>
        <w:tab/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280"/>
          <w:tab w:val="decimal" w:pos="8640"/>
          <w:tab w:val="decimal" w:pos="9480"/>
        </w:tabs>
        <w:spacing w:line="360" w:lineRule="auto"/>
      </w:pPr>
      <w:r>
        <w:t>Superintendent</w:t>
      </w:r>
      <w:r>
        <w:tab/>
        <w:t>Bi-Weekly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>$59,748.09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Chief Financial Officer</w:t>
      </w:r>
      <w:r>
        <w:tab/>
        <w:t>Bi-Weekly</w:t>
      </w:r>
      <w:r>
        <w:tab/>
      </w:r>
      <w:r>
        <w:tab/>
      </w:r>
      <w:r>
        <w:tab/>
        <w:t xml:space="preserve">   </w:t>
      </w:r>
      <w:r>
        <w:tab/>
        <w:t xml:space="preserve">            </w:t>
      </w:r>
      <w:r>
        <w:tab/>
        <w:t>$11,704.60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Asst.Treasurer</w:t>
      </w:r>
      <w:r>
        <w:tab/>
        <w:t>Bi-Weekly</w:t>
      </w:r>
      <w:r>
        <w:tab/>
      </w:r>
      <w:r>
        <w:tab/>
      </w:r>
      <w:r>
        <w:tab/>
      </w:r>
      <w:r>
        <w:tab/>
      </w:r>
      <w:r>
        <w:tab/>
        <w:t>$2,511.06</w:t>
      </w:r>
      <w:r>
        <w:tab/>
        <w:t xml:space="preserve">   </w:t>
      </w:r>
    </w:p>
    <w:p w:rsidR="00136DCF" w:rsidRDefault="00136DCF" w:rsidP="00D80BF1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Admin. Assist. /Office Mgr.</w:t>
      </w:r>
      <w:r>
        <w:tab/>
        <w:t>Bi-Weekly</w:t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>
        <w:tab/>
        <w:t>$23,376.10</w:t>
      </w:r>
    </w:p>
    <w:p w:rsidR="00136DCF" w:rsidRDefault="00136DCF" w:rsidP="00D80BF1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>Water/Sewer Billing Clerk</w:t>
      </w:r>
      <w:r>
        <w:tab/>
        <w:t>Bi-Weekly</w:t>
      </w:r>
      <w:r>
        <w:tab/>
        <w:t xml:space="preserve">   </w:t>
      </w:r>
      <w:r>
        <w:tab/>
      </w:r>
      <w:r>
        <w:tab/>
      </w:r>
      <w:r>
        <w:tab/>
      </w:r>
      <w:r>
        <w:tab/>
        <w:t>$24,350.03</w:t>
      </w:r>
    </w:p>
    <w:p w:rsidR="00136DCF" w:rsidRDefault="00136DCF" w:rsidP="00B93C8F">
      <w:pPr>
        <w:tabs>
          <w:tab w:val="left" w:pos="2880"/>
          <w:tab w:val="left" w:pos="6840"/>
          <w:tab w:val="decimal" w:pos="8640"/>
          <w:tab w:val="decimal" w:pos="9180"/>
          <w:tab w:val="decimal" w:pos="9720"/>
        </w:tabs>
        <w:spacing w:line="360" w:lineRule="auto"/>
        <w:rPr>
          <w:b/>
          <w:u w:val="single"/>
        </w:rPr>
      </w:pPr>
    </w:p>
    <w:p w:rsidR="00136DCF" w:rsidRDefault="00136DCF" w:rsidP="00B93C8F">
      <w:pPr>
        <w:tabs>
          <w:tab w:val="left" w:pos="2880"/>
          <w:tab w:val="left" w:pos="6840"/>
          <w:tab w:val="decimal" w:pos="8640"/>
          <w:tab w:val="decimal" w:pos="9180"/>
          <w:tab w:val="decimal" w:pos="9720"/>
        </w:tabs>
        <w:spacing w:line="360" w:lineRule="auto"/>
        <w:rPr>
          <w:b/>
          <w:u w:val="single"/>
        </w:rPr>
      </w:pPr>
      <w:r>
        <w:rPr>
          <w:b/>
          <w:u w:val="single"/>
        </w:rPr>
        <w:tab/>
        <w:t>WATER/SEWER UTILITY (CONTD.)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180"/>
        </w:tabs>
        <w:spacing w:line="360" w:lineRule="atLeast"/>
        <w:rPr>
          <w:u w:val="single"/>
        </w:rPr>
      </w:pP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uto"/>
      </w:pPr>
      <w:r>
        <w:t>Data Entry Clerk</w:t>
      </w:r>
      <w:r>
        <w:tab/>
        <w:t>Bi-Weekly</w:t>
      </w:r>
      <w:r>
        <w:tab/>
        <w:t xml:space="preserve">                </w:t>
      </w:r>
      <w:r>
        <w:tab/>
        <w:t xml:space="preserve">   </w:t>
      </w:r>
      <w:r>
        <w:tab/>
        <w:t>$18,888.95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uto"/>
      </w:pPr>
      <w:r>
        <w:t>Senior Tax Clerk</w:t>
      </w:r>
      <w:r>
        <w:tab/>
        <w:t xml:space="preserve">Bi-Weekly                    </w:t>
      </w:r>
      <w:r>
        <w:tab/>
      </w:r>
      <w:r>
        <w:tab/>
        <w:t xml:space="preserve">   </w:t>
      </w:r>
      <w:r>
        <w:tab/>
        <w:t>$13,148.66</w:t>
      </w:r>
    </w:p>
    <w:p w:rsidR="00136DCF" w:rsidRDefault="00136DCF" w:rsidP="00B93C8F">
      <w:pPr>
        <w:tabs>
          <w:tab w:val="left" w:pos="2880"/>
          <w:tab w:val="decimal" w:pos="5760"/>
          <w:tab w:val="left" w:pos="6840"/>
          <w:tab w:val="decimal" w:pos="8640"/>
          <w:tab w:val="decimal" w:pos="9180"/>
          <w:tab w:val="decimal" w:pos="9720"/>
        </w:tabs>
        <w:spacing w:line="360" w:lineRule="auto"/>
      </w:pPr>
      <w:r>
        <w:t>Clerk/Part-time</w:t>
      </w:r>
      <w:r>
        <w:tab/>
        <w:t>Hourly</w:t>
      </w:r>
      <w:r>
        <w:tab/>
      </w:r>
      <w:r>
        <w:tab/>
      </w:r>
      <w:r>
        <w:tab/>
        <w:t>$16.00 (not to exceed $10,000)</w:t>
      </w:r>
    </w:p>
    <w:p w:rsidR="00136DCF" w:rsidRDefault="00136DCF" w:rsidP="00B93C8F">
      <w:pPr>
        <w:tabs>
          <w:tab w:val="left" w:pos="2880"/>
          <w:tab w:val="left" w:pos="6840"/>
          <w:tab w:val="decimal" w:pos="8640"/>
          <w:tab w:val="decimal" w:pos="9180"/>
          <w:tab w:val="decimal" w:pos="9720"/>
        </w:tabs>
        <w:spacing w:line="360" w:lineRule="auto"/>
      </w:pPr>
      <w:r>
        <w:t>Temporary Help</w:t>
      </w:r>
      <w:r>
        <w:tab/>
        <w:t>Hourly</w:t>
      </w:r>
      <w:r>
        <w:tab/>
        <w:t xml:space="preserve">                   $8.25 to $22.00</w:t>
      </w:r>
    </w:p>
    <w:p w:rsidR="00136DCF" w:rsidRDefault="00136DCF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280"/>
          <w:tab w:val="decimal" w:pos="9480"/>
        </w:tabs>
        <w:spacing w:line="360" w:lineRule="auto"/>
        <w:rPr>
          <w:b/>
          <w:u w:val="single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CONSTRUCTION OFFICE FOR RUSSELL CAST STONE PROJECT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**Construction Official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$3,000.00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**Building Inspector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$11,000.00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**Electrical Inspector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$4,600.00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**Plumbing Inspector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$6,600.00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**Fire Inspector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$6,400.00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**Technical Assistant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$1,500.00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**New Salaries commence upon payment of initial permit fees and terminate upon final certificate of occupancy issued.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**During any period of inspection inactivity, salaries will be prorated accordingly.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9867E8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  <w:smartTag w:uri="urn:schemas-microsoft-com:office:smarttags" w:element="PostalCode">
        <w:r w:rsidRPr="009867E8">
          <w:rPr>
            <w:b/>
            <w:sz w:val="24"/>
            <w:szCs w:val="24"/>
            <w:u w:val="single"/>
          </w:rPr>
          <w:t>CRYSTAL</w:t>
        </w:r>
      </w:smartTag>
      <w:r w:rsidRPr="009867E8">
        <w:rPr>
          <w:b/>
          <w:sz w:val="24"/>
          <w:szCs w:val="24"/>
          <w:u w:val="single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9867E8">
            <w:rPr>
              <w:b/>
              <w:sz w:val="24"/>
              <w:szCs w:val="24"/>
              <w:u w:val="single"/>
            </w:rPr>
            <w:t>LAKE</w:t>
          </w:r>
        </w:smartTag>
        <w:r w:rsidRPr="009867E8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9867E8">
            <w:rPr>
              <w:b/>
              <w:sz w:val="24"/>
              <w:szCs w:val="24"/>
              <w:u w:val="single"/>
            </w:rPr>
            <w:t>POOL</w:t>
          </w:r>
        </w:smartTag>
      </w:smartTag>
    </w:p>
    <w:p w:rsidR="00136DCF" w:rsidRDefault="00136DCF" w:rsidP="009867E8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</w:p>
    <w:p w:rsidR="00136DCF" w:rsidRPr="009867E8" w:rsidRDefault="00136DCF" w:rsidP="009867E8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$2,500.00</w:t>
      </w:r>
    </w:p>
    <w:p w:rsidR="00136DCF" w:rsidRPr="009867E8" w:rsidRDefault="00136DCF" w:rsidP="009867E8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b/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All employees under contract shall be paid according to their contract for overtime, uniform allowance, longevity, holidays and benefits.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 xml:space="preserve">    SECTION 2.   All Ordinances or parts of Ordinances inconsistent with this amending Ordinance be and they are hereby repealed to the extent of such inconsistencies only.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SECTION 3.   This Ordinance shall become effective upon its due passage and publication according to law.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Date of Introduction: 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Date of Adoption:      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                   BOARD OF COMMISSIONERS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Dawn Pennock, Township Clerk     </w:t>
      </w:r>
      <w:r>
        <w:rPr>
          <w:sz w:val="24"/>
          <w:szCs w:val="24"/>
        </w:rPr>
        <w:tab/>
        <w:t xml:space="preserve">                                      ______________________________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Randall W. Teague, Mayor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John C. Foley, Commissioner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Paul Dougherty, Commissioner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</w:p>
    <w:p w:rsidR="00136DCF" w:rsidRDefault="00136DCF" w:rsidP="00B93C8F">
      <w:pPr>
        <w:pStyle w:val="BodyText"/>
        <w:spacing w:line="240" w:lineRule="auto"/>
        <w:rPr>
          <w:szCs w:val="24"/>
        </w:rPr>
      </w:pPr>
      <w:r>
        <w:rPr>
          <w:szCs w:val="24"/>
        </w:rPr>
        <w:t xml:space="preserve">The foregoing ordinance was introduced by the Mayor and Commissioners at a meeting held on-July 22, 2014.  This Ordinance will be considered for adoption on final reading and public hearing to be held on August 26, 2014 at 7:00 p.m. in the Meeting Room, </w:t>
      </w:r>
      <w:smartTag w:uri="urn:schemas-microsoft-com:office:smarttags" w:element="PostalCode">
        <w:smartTag w:uri="urn:schemas-microsoft-com:office:smarttags" w:element="PostalCode">
          <w:r>
            <w:rPr>
              <w:szCs w:val="24"/>
            </w:rPr>
            <w:t>Haddon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Township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Municipal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Building</w:t>
          </w:r>
        </w:smartTag>
      </w:smartTag>
      <w:r>
        <w:rPr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>
            <w:rPr>
              <w:szCs w:val="24"/>
            </w:rPr>
            <w:t>135 Haddon Avenue</w:t>
          </w:r>
        </w:smartTag>
        <w:r>
          <w:rPr>
            <w:szCs w:val="24"/>
          </w:rPr>
          <w:t xml:space="preserve">, </w:t>
        </w:r>
        <w:bookmarkStart w:id="1" w:name="QuickMark"/>
        <w:bookmarkEnd w:id="1"/>
        <w:smartTag w:uri="urn:schemas-microsoft-com:office:smarttags" w:element="PostalCode">
          <w:r>
            <w:rPr>
              <w:szCs w:val="24"/>
            </w:rPr>
            <w:t>Westmont</w:t>
          </w:r>
        </w:smartTag>
        <w:r>
          <w:rPr>
            <w:szCs w:val="24"/>
          </w:rPr>
          <w:t xml:space="preserve">, </w:t>
        </w:r>
        <w:smartTag w:uri="urn:schemas-microsoft-com:office:smarttags" w:element="PostalCode">
          <w:r>
            <w:rPr>
              <w:szCs w:val="24"/>
            </w:rPr>
            <w:t>New Jersey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08108</w:t>
          </w:r>
        </w:smartTag>
      </w:smartTag>
      <w:r>
        <w:rPr>
          <w:szCs w:val="24"/>
        </w:rPr>
        <w:t>. A copy of this Ordinance is available at no charge to the general public between the hours of 8:30 AM to 4:30 PM, Monday through Friday (Legal Holidays excluded), at the Office of the Township Clerk.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Dawn M. Pennock</w:t>
      </w:r>
    </w:p>
    <w:p w:rsidR="00136DCF" w:rsidRDefault="00136DCF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Municipal Clerk</w:t>
      </w:r>
    </w:p>
    <w:p w:rsidR="00136DCF" w:rsidRDefault="00136DCF"/>
    <w:sectPr w:rsidR="00136DCF" w:rsidSect="00716D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8F"/>
    <w:rsid w:val="000B2275"/>
    <w:rsid w:val="00136DCF"/>
    <w:rsid w:val="001557AF"/>
    <w:rsid w:val="00215FE6"/>
    <w:rsid w:val="002A5EF6"/>
    <w:rsid w:val="002C097B"/>
    <w:rsid w:val="003F0819"/>
    <w:rsid w:val="0042376C"/>
    <w:rsid w:val="006342E2"/>
    <w:rsid w:val="0064285D"/>
    <w:rsid w:val="00667094"/>
    <w:rsid w:val="00716DAC"/>
    <w:rsid w:val="00800377"/>
    <w:rsid w:val="00873824"/>
    <w:rsid w:val="009474CC"/>
    <w:rsid w:val="00977BC8"/>
    <w:rsid w:val="009867E8"/>
    <w:rsid w:val="009B69EB"/>
    <w:rsid w:val="009C572E"/>
    <w:rsid w:val="009E1256"/>
    <w:rsid w:val="009E4A0C"/>
    <w:rsid w:val="00A24705"/>
    <w:rsid w:val="00A41542"/>
    <w:rsid w:val="00A63286"/>
    <w:rsid w:val="00A66C3D"/>
    <w:rsid w:val="00B84996"/>
    <w:rsid w:val="00B93C8F"/>
    <w:rsid w:val="00BC0C19"/>
    <w:rsid w:val="00BF05AF"/>
    <w:rsid w:val="00C042FD"/>
    <w:rsid w:val="00D80BF1"/>
    <w:rsid w:val="00DC7C47"/>
    <w:rsid w:val="00E101D5"/>
    <w:rsid w:val="00F75E71"/>
    <w:rsid w:val="00FA41E7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93C8F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C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1140</Words>
  <Characters>6499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#1315</dc:title>
  <dc:subject/>
  <dc:creator>Betty Band</dc:creator>
  <cp:keywords/>
  <dc:description/>
  <cp:lastModifiedBy>Admin</cp:lastModifiedBy>
  <cp:revision>23</cp:revision>
  <cp:lastPrinted>2014-07-11T12:46:00Z</cp:lastPrinted>
  <dcterms:created xsi:type="dcterms:W3CDTF">2014-07-11T12:43:00Z</dcterms:created>
  <dcterms:modified xsi:type="dcterms:W3CDTF">2014-07-11T18:40:00Z</dcterms:modified>
</cp:coreProperties>
</file>