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23" w:rsidRDefault="00E27C63" w:rsidP="00E27C63">
      <w:pPr>
        <w:jc w:val="center"/>
      </w:pPr>
      <w:bookmarkStart w:id="0" w:name="_GoBack"/>
      <w:bookmarkEnd w:id="0"/>
      <w:r>
        <w:t>HADDON TOWNSHIP PLANNING/ZONING BOARD</w:t>
      </w:r>
    </w:p>
    <w:p w:rsidR="00E27C63" w:rsidRDefault="00E27C63" w:rsidP="00E27C63">
      <w:pPr>
        <w:jc w:val="center"/>
      </w:pPr>
      <w:r>
        <w:t>AGENDA</w:t>
      </w:r>
    </w:p>
    <w:p w:rsidR="00E27C63" w:rsidRDefault="00D33FBD" w:rsidP="00E27C63">
      <w:pPr>
        <w:jc w:val="center"/>
      </w:pPr>
      <w:r>
        <w:t>1</w:t>
      </w:r>
      <w:r w:rsidR="00E27C63">
        <w:t>-</w:t>
      </w:r>
      <w:r>
        <w:t>4</w:t>
      </w:r>
      <w:r w:rsidR="00E27C63">
        <w:t>-1</w:t>
      </w:r>
      <w:r>
        <w:t>8</w:t>
      </w:r>
    </w:p>
    <w:p w:rsidR="004156C8" w:rsidRDefault="004156C8" w:rsidP="00E27C63">
      <w:pPr>
        <w:jc w:val="center"/>
      </w:pPr>
    </w:p>
    <w:p w:rsidR="004156C8" w:rsidRDefault="004156C8" w:rsidP="004156C8">
      <w:r>
        <w:t xml:space="preserve">A regular meeting of the Planning/Zoning Board of the Township of Haddon will be held on Thursday </w:t>
      </w:r>
      <w:r w:rsidR="00D33FBD">
        <w:t>January 4</w:t>
      </w:r>
      <w:r>
        <w:t>, 201</w:t>
      </w:r>
      <w:r w:rsidR="00D33FBD">
        <w:t>8</w:t>
      </w:r>
      <w:r>
        <w:t xml:space="preserve"> in the Municipal Building meeting room (2</w:t>
      </w:r>
      <w:r w:rsidRPr="004156C8">
        <w:rPr>
          <w:vertAlign w:val="superscript"/>
        </w:rPr>
        <w:t>nd</w:t>
      </w:r>
      <w:r>
        <w:t xml:space="preserve"> Floor) located at 135 Haddon Avenue, Haddon Township, New Jersey.</w:t>
      </w:r>
    </w:p>
    <w:p w:rsidR="004156C8" w:rsidRDefault="004156C8" w:rsidP="004156C8"/>
    <w:p w:rsidR="004156C8" w:rsidRDefault="004156C8" w:rsidP="004156C8">
      <w:pPr>
        <w:jc w:val="center"/>
      </w:pPr>
      <w:r>
        <w:t>Flag Salute</w:t>
      </w:r>
    </w:p>
    <w:p w:rsidR="004156C8" w:rsidRDefault="004156C8" w:rsidP="00BE2727">
      <w:pPr>
        <w:jc w:val="center"/>
      </w:pPr>
      <w:r>
        <w:t>Confirmation of Sunshine Law</w:t>
      </w:r>
    </w:p>
    <w:p w:rsidR="00E27C63" w:rsidRDefault="00E27C63" w:rsidP="00BE2727"/>
    <w:p w:rsidR="00E27C63" w:rsidRDefault="00BE2727">
      <w:r>
        <w:t>Chapter 231, Public Law 1975 requires adequate notice of this meeting be provided by specifying time, place and agenda. This has been done by mailing a copy of the agenda to the Courier-Post and The Retrospect Newspapers and by posting on two bulletin</w:t>
      </w:r>
      <w:r w:rsidR="00FE09EA">
        <w:t xml:space="preserve"> boards in the municipal building.</w:t>
      </w:r>
    </w:p>
    <w:p w:rsidR="00FE09EA" w:rsidRDefault="00FE09EA"/>
    <w:p w:rsidR="00FE09EA" w:rsidRPr="0011290E" w:rsidRDefault="00FE09EA" w:rsidP="00FE09EA">
      <w:pPr>
        <w:jc w:val="center"/>
        <w:rPr>
          <w:b/>
        </w:rPr>
      </w:pPr>
      <w:r w:rsidRPr="0011290E">
        <w:rPr>
          <w:b/>
        </w:rPr>
        <w:t>Roll Call</w:t>
      </w:r>
    </w:p>
    <w:p w:rsidR="0011290E" w:rsidRDefault="0011290E" w:rsidP="00FE09EA">
      <w:pPr>
        <w:jc w:val="center"/>
      </w:pPr>
    </w:p>
    <w:p w:rsidR="0011290E" w:rsidRPr="0011290E" w:rsidRDefault="0011290E" w:rsidP="0011290E">
      <w:pPr>
        <w:jc w:val="center"/>
        <w:rPr>
          <w:b/>
          <w:sz w:val="28"/>
          <w:szCs w:val="28"/>
          <w:u w:val="single"/>
        </w:rPr>
      </w:pPr>
      <w:r w:rsidRPr="0011290E">
        <w:rPr>
          <w:b/>
          <w:sz w:val="28"/>
          <w:szCs w:val="28"/>
          <w:u w:val="single"/>
        </w:rPr>
        <w:t>Swearing in of new or re-appointment members</w:t>
      </w:r>
    </w:p>
    <w:p w:rsidR="0011290E" w:rsidRDefault="0011290E" w:rsidP="0011290E">
      <w:pPr>
        <w:jc w:val="center"/>
        <w:rPr>
          <w:b/>
          <w:sz w:val="28"/>
          <w:szCs w:val="28"/>
          <w:u w:val="single"/>
        </w:rPr>
      </w:pPr>
      <w:r w:rsidRPr="0011290E">
        <w:rPr>
          <w:b/>
          <w:sz w:val="28"/>
          <w:szCs w:val="28"/>
          <w:u w:val="single"/>
        </w:rPr>
        <w:t>Re-Organization for the year 2018</w:t>
      </w:r>
    </w:p>
    <w:p w:rsidR="0011290E" w:rsidRPr="0011290E" w:rsidRDefault="0011290E" w:rsidP="0011290E">
      <w:pPr>
        <w:jc w:val="center"/>
        <w:rPr>
          <w:b/>
          <w:sz w:val="28"/>
          <w:szCs w:val="28"/>
          <w:u w:val="single"/>
        </w:rPr>
      </w:pPr>
    </w:p>
    <w:p w:rsidR="00FE09EA" w:rsidRDefault="00FE09EA">
      <w:r>
        <w:t>Approval of Minutes from 1</w:t>
      </w:r>
      <w:r w:rsidR="00D33FBD">
        <w:t>2</w:t>
      </w:r>
      <w:r>
        <w:t>-</w:t>
      </w:r>
      <w:r w:rsidR="00D33FBD">
        <w:t>7</w:t>
      </w:r>
      <w:r>
        <w:t>-17</w:t>
      </w:r>
    </w:p>
    <w:p w:rsidR="00FE09EA" w:rsidRDefault="00FE09EA"/>
    <w:p w:rsidR="00FE09EA" w:rsidRDefault="00FE09EA">
      <w:r>
        <w:t>Old Business: None</w:t>
      </w:r>
    </w:p>
    <w:p w:rsidR="00FE09EA" w:rsidRDefault="00FE09EA">
      <w:r w:rsidRPr="000969F5">
        <w:rPr>
          <w:b/>
          <w:u w:val="single"/>
        </w:rPr>
        <w:t>New Business</w:t>
      </w:r>
      <w:r w:rsidRPr="00F51071">
        <w:rPr>
          <w:u w:val="single"/>
        </w:rPr>
        <w:t>: Application 17-02</w:t>
      </w:r>
      <w:r w:rsidR="00853201" w:rsidRPr="00F51071">
        <w:rPr>
          <w:u w:val="single"/>
        </w:rPr>
        <w:t>0</w:t>
      </w:r>
      <w:r>
        <w:t xml:space="preserve"> – Block </w:t>
      </w:r>
      <w:r w:rsidR="00853201">
        <w:t>10.04</w:t>
      </w:r>
      <w:r>
        <w:t xml:space="preserve"> Lot </w:t>
      </w:r>
      <w:r w:rsidR="00853201">
        <w:t>10</w:t>
      </w:r>
      <w:r>
        <w:t xml:space="preserve"> – Zone </w:t>
      </w:r>
      <w:r w:rsidR="00853201">
        <w:t>R</w:t>
      </w:r>
      <w:r>
        <w:t>-</w:t>
      </w:r>
      <w:r w:rsidR="00853201">
        <w:t>1</w:t>
      </w:r>
      <w:r>
        <w:t xml:space="preserve"> – </w:t>
      </w:r>
      <w:r w:rsidR="00853201">
        <w:t>401 West Cuthbert Blvd</w:t>
      </w:r>
      <w:r>
        <w:t xml:space="preserve"> – </w:t>
      </w:r>
      <w:r w:rsidR="00853201">
        <w:t>Michael Dunn. App</w:t>
      </w:r>
      <w:r w:rsidR="005A5BB6">
        <w:t xml:space="preserve">licant is seeking relief </w:t>
      </w:r>
      <w:r w:rsidR="00853201">
        <w:t>to install a backup generator and propane tank on side of house</w:t>
      </w:r>
      <w:r w:rsidR="005A5BB6">
        <w:t>.</w:t>
      </w:r>
      <w:r w:rsidR="00853201">
        <w:t xml:space="preserve"> This is a corner lot.</w:t>
      </w:r>
      <w:r w:rsidR="005A5BB6">
        <w:t xml:space="preserve"> Applicant requests any</w:t>
      </w:r>
      <w:r w:rsidR="00853201">
        <w:t xml:space="preserve"> and all </w:t>
      </w:r>
      <w:r w:rsidR="005A5BB6">
        <w:t xml:space="preserve">other variances </w:t>
      </w:r>
      <w:r w:rsidR="00853201">
        <w:t>deemed necessary to approve this application.</w:t>
      </w:r>
    </w:p>
    <w:p w:rsidR="0059620E" w:rsidRDefault="0059620E">
      <w:r w:rsidRPr="00F51071">
        <w:rPr>
          <w:u w:val="single"/>
        </w:rPr>
        <w:t>Application 17-02</w:t>
      </w:r>
      <w:r w:rsidR="00853201" w:rsidRPr="00F51071">
        <w:rPr>
          <w:u w:val="single"/>
        </w:rPr>
        <w:t>6</w:t>
      </w:r>
      <w:r>
        <w:t xml:space="preserve"> – Block </w:t>
      </w:r>
      <w:r w:rsidR="00D93133">
        <w:t>21.13</w:t>
      </w:r>
      <w:r>
        <w:t xml:space="preserve"> Lot </w:t>
      </w:r>
      <w:r w:rsidR="00F13DE6">
        <w:t>18</w:t>
      </w:r>
      <w:r>
        <w:t xml:space="preserve">- Zone </w:t>
      </w:r>
      <w:r w:rsidR="00F13DE6">
        <w:t>C</w:t>
      </w:r>
      <w:r>
        <w:t xml:space="preserve">-1 – </w:t>
      </w:r>
      <w:r w:rsidR="00F13DE6">
        <w:t xml:space="preserve">148 Haddon </w:t>
      </w:r>
      <w:r>
        <w:t xml:space="preserve">Avenue – </w:t>
      </w:r>
      <w:r w:rsidR="00F13DE6">
        <w:t>Lainey Gallagher owner of Ride Cycle Studio, Owner of building Christopher Charles Church</w:t>
      </w:r>
      <w:r>
        <w:t xml:space="preserve"> – Applicant </w:t>
      </w:r>
      <w:r w:rsidR="00F13DE6">
        <w:t>is</w:t>
      </w:r>
      <w:r>
        <w:t xml:space="preserve"> seeking relief to </w:t>
      </w:r>
      <w:r w:rsidR="00F13DE6">
        <w:t>hang window lettering signage in excess of permitted size and a sign above the roof. The size of the sign above the roof is 24” wide x 73.5” high. And any and all other variances deemed necessary to approve this application.</w:t>
      </w:r>
    </w:p>
    <w:p w:rsidR="004B2D83" w:rsidRDefault="004B2D83"/>
    <w:p w:rsidR="004B2D83" w:rsidRDefault="004B2D83">
      <w:r w:rsidRPr="00F51071">
        <w:rPr>
          <w:u w:val="single"/>
        </w:rPr>
        <w:t>Application 1</w:t>
      </w:r>
      <w:r w:rsidR="0042107C" w:rsidRPr="00F51071">
        <w:rPr>
          <w:u w:val="single"/>
        </w:rPr>
        <w:t>7</w:t>
      </w:r>
      <w:r w:rsidRPr="00F51071">
        <w:rPr>
          <w:u w:val="single"/>
        </w:rPr>
        <w:t>-028</w:t>
      </w:r>
      <w:r>
        <w:t xml:space="preserve"> – Block 14.07 Lot 29- Zone R-1 – 604 Avondale Avenue – Jack &amp; Barbara Garrison</w:t>
      </w:r>
      <w:r w:rsidR="00F71286">
        <w:t xml:space="preserve"> – Applicants are seeking relief for a 4-foot fence in side yard. And any and all variances deemed necessary to approve this application.</w:t>
      </w:r>
    </w:p>
    <w:p w:rsidR="0059620E" w:rsidRDefault="0042107C">
      <w:r>
        <w:t xml:space="preserve"> </w:t>
      </w:r>
      <w:r w:rsidR="0059620E" w:rsidRPr="00F51071">
        <w:rPr>
          <w:u w:val="single"/>
        </w:rPr>
        <w:t>Application – 17-02</w:t>
      </w:r>
      <w:r w:rsidRPr="00F51071">
        <w:rPr>
          <w:u w:val="single"/>
        </w:rPr>
        <w:t>9</w:t>
      </w:r>
      <w:r w:rsidR="0059620E">
        <w:t xml:space="preserve"> – Block 8.03 Lot 14 – Zone R-1 – 133 Lees Lane – Marlene Finizio – Applicant is seeking relief to add on to her existing deck.</w:t>
      </w:r>
      <w:r>
        <w:t xml:space="preserve"> Adding 6 x 10 + 60 sq. ft.  And any and all other variances deemed necessary to approve this application.</w:t>
      </w:r>
    </w:p>
    <w:p w:rsidR="0042107C" w:rsidRDefault="0042107C">
      <w:r>
        <w:t>Application 17-033 – Block 26.01 Lot 4 – Zone R-2 – 81 Akron Avenue – Stephen and Mary Coyle – Applicants are seeking relief to allow for a 6- foot fence in rear yard and side yard. And any and all other variances deemed necessary to approve this application.</w:t>
      </w:r>
    </w:p>
    <w:p w:rsidR="0059620E" w:rsidRPr="00F51071" w:rsidRDefault="0059620E">
      <w:pPr>
        <w:rPr>
          <w:u w:val="single"/>
        </w:rPr>
      </w:pPr>
    </w:p>
    <w:p w:rsidR="0042107C" w:rsidRDefault="0042107C">
      <w:r w:rsidRPr="00F51071">
        <w:rPr>
          <w:u w:val="single"/>
        </w:rPr>
        <w:t>Application 17-036</w:t>
      </w:r>
      <w:r w:rsidR="00F51071">
        <w:rPr>
          <w:u w:val="single"/>
        </w:rPr>
        <w:t xml:space="preserve">- </w:t>
      </w:r>
      <w:r>
        <w:t xml:space="preserve"> Block </w:t>
      </w:r>
      <w:r w:rsidR="00F51071">
        <w:t>27.07 Lot 7 – Zone R-1 – 101 E Cuthbert Blvd. – Paul Leech – Applicant is asking for relief for a roof over existing deck.</w:t>
      </w:r>
    </w:p>
    <w:p w:rsidR="00F51071" w:rsidRDefault="00F51071"/>
    <w:p w:rsidR="0059620E" w:rsidRDefault="0059620E">
      <w:r>
        <w:t xml:space="preserve">Resolutions -  </w:t>
      </w:r>
    </w:p>
    <w:p w:rsidR="0059620E" w:rsidRDefault="0059620E"/>
    <w:p w:rsidR="0059620E" w:rsidRDefault="0059620E">
      <w:r>
        <w:t>Zoning Office Report – Lee Palo</w:t>
      </w:r>
    </w:p>
    <w:p w:rsidR="0059620E" w:rsidRDefault="0059620E"/>
    <w:p w:rsidR="0059620E" w:rsidRDefault="0059620E">
      <w:r>
        <w:t xml:space="preserve">Next Meeting – Work Session Monday </w:t>
      </w:r>
      <w:r w:rsidR="00F51071">
        <w:t>January 22, 2018</w:t>
      </w:r>
    </w:p>
    <w:p w:rsidR="0059620E" w:rsidRDefault="0059620E">
      <w:r>
        <w:t xml:space="preserve">                             Regular Meeting – Thursday </w:t>
      </w:r>
      <w:r w:rsidR="00F51071">
        <w:t xml:space="preserve">February 1, </w:t>
      </w:r>
      <w:r>
        <w:t>2018</w:t>
      </w:r>
    </w:p>
    <w:p w:rsidR="0059620E" w:rsidRDefault="0059620E"/>
    <w:p w:rsidR="0059620E" w:rsidRDefault="0059620E"/>
    <w:p w:rsidR="0059620E" w:rsidRDefault="0059620E">
      <w:r>
        <w:t>Respectfully submitted</w:t>
      </w:r>
    </w:p>
    <w:p w:rsidR="0059620E" w:rsidRDefault="0059620E"/>
    <w:p w:rsidR="0059620E" w:rsidRDefault="0059620E">
      <w:r>
        <w:t xml:space="preserve">Bonnie Richards  </w:t>
      </w:r>
    </w:p>
    <w:sectPr w:rsidR="0059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3"/>
    <w:rsid w:val="000969F5"/>
    <w:rsid w:val="0011290E"/>
    <w:rsid w:val="004156C8"/>
    <w:rsid w:val="0042107C"/>
    <w:rsid w:val="004B2D83"/>
    <w:rsid w:val="0059620E"/>
    <w:rsid w:val="005A5BB6"/>
    <w:rsid w:val="006F74E0"/>
    <w:rsid w:val="00853201"/>
    <w:rsid w:val="00AD0003"/>
    <w:rsid w:val="00BE2727"/>
    <w:rsid w:val="00C02123"/>
    <w:rsid w:val="00D33FBD"/>
    <w:rsid w:val="00D93133"/>
    <w:rsid w:val="00E27C63"/>
    <w:rsid w:val="00F13DE6"/>
    <w:rsid w:val="00F51071"/>
    <w:rsid w:val="00F71286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5752-E5FF-4860-9FC7-93E75F7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2017-12-28T20:18:00Z</cp:lastPrinted>
  <dcterms:created xsi:type="dcterms:W3CDTF">2018-01-02T19:56:00Z</dcterms:created>
  <dcterms:modified xsi:type="dcterms:W3CDTF">2018-01-02T19:56:00Z</dcterms:modified>
</cp:coreProperties>
</file>